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E88" w:rsidRDefault="00AD5E88"/>
    <w:p w:rsidR="00935271" w:rsidRDefault="00866F67">
      <w:pPr>
        <w:rPr>
          <w:sz w:val="24"/>
          <w:szCs w:val="24"/>
        </w:rPr>
      </w:pPr>
      <w:r>
        <w:rPr>
          <w:sz w:val="24"/>
          <w:szCs w:val="24"/>
        </w:rPr>
        <w:t xml:space="preserve">The purpose of this plan is to identify any risks associated with the production, extraction, filtration, packing and storage of Honey </w:t>
      </w:r>
      <w:r w:rsidR="00935271">
        <w:rPr>
          <w:sz w:val="24"/>
          <w:szCs w:val="24"/>
        </w:rPr>
        <w:t xml:space="preserve">produced in </w:t>
      </w:r>
      <w:r w:rsidR="00B3415B">
        <w:rPr>
          <w:sz w:val="24"/>
          <w:szCs w:val="24"/>
        </w:rPr>
        <w:t>(</w:t>
      </w:r>
      <w:r w:rsidR="00B3415B">
        <w:rPr>
          <w:i/>
          <w:sz w:val="24"/>
          <w:szCs w:val="24"/>
        </w:rPr>
        <w:t>Location</w:t>
      </w:r>
      <w:r w:rsidR="00404FFF">
        <w:rPr>
          <w:i/>
          <w:sz w:val="24"/>
          <w:szCs w:val="24"/>
        </w:rPr>
        <w:t>(s)</w:t>
      </w:r>
      <w:r w:rsidR="00B3415B">
        <w:rPr>
          <w:i/>
          <w:sz w:val="24"/>
          <w:szCs w:val="24"/>
        </w:rPr>
        <w:t>)</w:t>
      </w:r>
      <w:r w:rsidR="00935271">
        <w:rPr>
          <w:sz w:val="24"/>
          <w:szCs w:val="24"/>
        </w:rPr>
        <w:t xml:space="preserve"> and processed at the above address which is intended for retail sale.</w:t>
      </w:r>
    </w:p>
    <w:p w:rsidR="00DB7237" w:rsidRDefault="00DB7237">
      <w:pPr>
        <w:rPr>
          <w:sz w:val="24"/>
          <w:szCs w:val="24"/>
        </w:rPr>
      </w:pPr>
    </w:p>
    <w:p w:rsidR="00935271" w:rsidRDefault="00935271">
      <w:pPr>
        <w:rPr>
          <w:sz w:val="24"/>
          <w:szCs w:val="24"/>
        </w:rPr>
      </w:pPr>
      <w:r>
        <w:rPr>
          <w:sz w:val="24"/>
          <w:szCs w:val="24"/>
        </w:rPr>
        <w:t>The plan consists of the following;</w:t>
      </w:r>
    </w:p>
    <w:p w:rsidR="00935271" w:rsidRDefault="00935271" w:rsidP="00935271">
      <w:pPr>
        <w:pStyle w:val="ListParagraph"/>
        <w:numPr>
          <w:ilvl w:val="0"/>
          <w:numId w:val="1"/>
        </w:numPr>
        <w:rPr>
          <w:sz w:val="24"/>
          <w:szCs w:val="24"/>
        </w:rPr>
      </w:pPr>
      <w:r>
        <w:rPr>
          <w:sz w:val="24"/>
          <w:szCs w:val="24"/>
        </w:rPr>
        <w:t>Hazard Analysis</w:t>
      </w:r>
    </w:p>
    <w:p w:rsidR="00935271" w:rsidRDefault="00935271" w:rsidP="00935271">
      <w:pPr>
        <w:pStyle w:val="ListParagraph"/>
        <w:numPr>
          <w:ilvl w:val="0"/>
          <w:numId w:val="1"/>
        </w:numPr>
        <w:rPr>
          <w:sz w:val="24"/>
          <w:szCs w:val="24"/>
        </w:rPr>
      </w:pPr>
      <w:r>
        <w:rPr>
          <w:sz w:val="24"/>
          <w:szCs w:val="24"/>
        </w:rPr>
        <w:t>Critical Control Points</w:t>
      </w:r>
    </w:p>
    <w:p w:rsidR="00935271" w:rsidRDefault="00935271" w:rsidP="00935271">
      <w:pPr>
        <w:pStyle w:val="ListParagraph"/>
        <w:numPr>
          <w:ilvl w:val="0"/>
          <w:numId w:val="1"/>
        </w:numPr>
        <w:rPr>
          <w:sz w:val="24"/>
          <w:szCs w:val="24"/>
        </w:rPr>
      </w:pPr>
      <w:r>
        <w:rPr>
          <w:sz w:val="24"/>
          <w:szCs w:val="24"/>
        </w:rPr>
        <w:t>Critical Limits</w:t>
      </w:r>
    </w:p>
    <w:p w:rsidR="00935271" w:rsidRDefault="00935271" w:rsidP="00935271">
      <w:pPr>
        <w:pStyle w:val="ListParagraph"/>
        <w:numPr>
          <w:ilvl w:val="0"/>
          <w:numId w:val="1"/>
        </w:numPr>
        <w:rPr>
          <w:sz w:val="24"/>
          <w:szCs w:val="24"/>
        </w:rPr>
      </w:pPr>
      <w:r>
        <w:rPr>
          <w:sz w:val="24"/>
          <w:szCs w:val="24"/>
        </w:rPr>
        <w:t>Monitoring</w:t>
      </w:r>
    </w:p>
    <w:p w:rsidR="00935271" w:rsidRDefault="00935271" w:rsidP="00935271">
      <w:pPr>
        <w:pStyle w:val="ListParagraph"/>
        <w:numPr>
          <w:ilvl w:val="0"/>
          <w:numId w:val="1"/>
        </w:numPr>
        <w:rPr>
          <w:sz w:val="24"/>
          <w:szCs w:val="24"/>
        </w:rPr>
      </w:pPr>
      <w:r>
        <w:rPr>
          <w:sz w:val="24"/>
          <w:szCs w:val="24"/>
        </w:rPr>
        <w:t>Corrective Actions</w:t>
      </w:r>
    </w:p>
    <w:p w:rsidR="00935271" w:rsidRDefault="00935271" w:rsidP="00935271">
      <w:pPr>
        <w:pStyle w:val="ListParagraph"/>
        <w:numPr>
          <w:ilvl w:val="0"/>
          <w:numId w:val="1"/>
        </w:numPr>
        <w:rPr>
          <w:sz w:val="24"/>
          <w:szCs w:val="24"/>
        </w:rPr>
      </w:pPr>
      <w:r>
        <w:rPr>
          <w:sz w:val="24"/>
          <w:szCs w:val="24"/>
        </w:rPr>
        <w:t>Verification</w:t>
      </w:r>
    </w:p>
    <w:p w:rsidR="00935271" w:rsidRDefault="00935271" w:rsidP="00935271">
      <w:pPr>
        <w:pStyle w:val="ListParagraph"/>
        <w:numPr>
          <w:ilvl w:val="0"/>
          <w:numId w:val="1"/>
        </w:numPr>
        <w:rPr>
          <w:sz w:val="24"/>
          <w:szCs w:val="24"/>
        </w:rPr>
      </w:pPr>
      <w:r>
        <w:rPr>
          <w:sz w:val="24"/>
          <w:szCs w:val="24"/>
        </w:rPr>
        <w:t>Documentation</w:t>
      </w:r>
    </w:p>
    <w:p w:rsidR="00A51321" w:rsidRPr="00A51321" w:rsidRDefault="00A51321" w:rsidP="00A51321">
      <w:pPr>
        <w:rPr>
          <w:b/>
          <w:color w:val="984806" w:themeColor="accent6" w:themeShade="80"/>
          <w:sz w:val="32"/>
          <w:szCs w:val="32"/>
        </w:rPr>
      </w:pPr>
      <w:r w:rsidRPr="00A51321">
        <w:rPr>
          <w:b/>
          <w:color w:val="984806" w:themeColor="accent6" w:themeShade="80"/>
          <w:sz w:val="32"/>
          <w:szCs w:val="32"/>
        </w:rPr>
        <w:t>1.</w:t>
      </w:r>
      <w:r w:rsidR="00DF6DAA">
        <w:rPr>
          <w:b/>
          <w:color w:val="984806" w:themeColor="accent6" w:themeShade="80"/>
          <w:sz w:val="32"/>
          <w:szCs w:val="32"/>
        </w:rPr>
        <w:t xml:space="preserve"> Hazard Analysis</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668"/>
        <w:gridCol w:w="1842"/>
        <w:gridCol w:w="709"/>
        <w:gridCol w:w="5023"/>
      </w:tblGrid>
      <w:tr w:rsidR="00A51321" w:rsidTr="00DB7237">
        <w:tc>
          <w:tcPr>
            <w:tcW w:w="1668" w:type="dxa"/>
            <w:shd w:val="clear" w:color="auto" w:fill="FBD4B4" w:themeFill="accent6" w:themeFillTint="66"/>
            <w:vAlign w:val="center"/>
          </w:tcPr>
          <w:p w:rsidR="00A51321" w:rsidRDefault="00A51321" w:rsidP="00A51321">
            <w:pPr>
              <w:jc w:val="center"/>
              <w:rPr>
                <w:sz w:val="24"/>
                <w:szCs w:val="24"/>
              </w:rPr>
            </w:pPr>
            <w:r>
              <w:rPr>
                <w:sz w:val="24"/>
                <w:szCs w:val="24"/>
              </w:rPr>
              <w:t>Hazard Group</w:t>
            </w:r>
          </w:p>
        </w:tc>
        <w:tc>
          <w:tcPr>
            <w:tcW w:w="1842" w:type="dxa"/>
            <w:shd w:val="clear" w:color="auto" w:fill="FBD4B4" w:themeFill="accent6" w:themeFillTint="66"/>
            <w:vAlign w:val="center"/>
          </w:tcPr>
          <w:p w:rsidR="00A51321" w:rsidRDefault="00A51321" w:rsidP="00A51321">
            <w:pPr>
              <w:jc w:val="center"/>
              <w:rPr>
                <w:sz w:val="24"/>
                <w:szCs w:val="24"/>
              </w:rPr>
            </w:pPr>
            <w:r>
              <w:rPr>
                <w:sz w:val="24"/>
                <w:szCs w:val="24"/>
              </w:rPr>
              <w:t>Specific Hazard</w:t>
            </w:r>
          </w:p>
        </w:tc>
        <w:tc>
          <w:tcPr>
            <w:tcW w:w="709" w:type="dxa"/>
            <w:shd w:val="clear" w:color="auto" w:fill="FBD4B4" w:themeFill="accent6" w:themeFillTint="66"/>
            <w:vAlign w:val="center"/>
          </w:tcPr>
          <w:p w:rsidR="00A51321" w:rsidRDefault="00A51321" w:rsidP="00A51321">
            <w:pPr>
              <w:jc w:val="center"/>
              <w:rPr>
                <w:sz w:val="24"/>
                <w:szCs w:val="24"/>
              </w:rPr>
            </w:pPr>
            <w:r>
              <w:rPr>
                <w:sz w:val="24"/>
                <w:szCs w:val="24"/>
              </w:rPr>
              <w:t>Risk</w:t>
            </w:r>
          </w:p>
        </w:tc>
        <w:tc>
          <w:tcPr>
            <w:tcW w:w="5023" w:type="dxa"/>
            <w:shd w:val="clear" w:color="auto" w:fill="FBD4B4" w:themeFill="accent6" w:themeFillTint="66"/>
            <w:vAlign w:val="center"/>
          </w:tcPr>
          <w:p w:rsidR="00A51321" w:rsidRDefault="00A51321" w:rsidP="00A51321">
            <w:pPr>
              <w:jc w:val="center"/>
              <w:rPr>
                <w:sz w:val="24"/>
                <w:szCs w:val="24"/>
              </w:rPr>
            </w:pPr>
            <w:r>
              <w:rPr>
                <w:sz w:val="24"/>
                <w:szCs w:val="24"/>
              </w:rPr>
              <w:t>Control</w:t>
            </w:r>
          </w:p>
        </w:tc>
      </w:tr>
    </w:tbl>
    <w:p w:rsidR="00935271" w:rsidRPr="00CB60F6" w:rsidRDefault="00935271" w:rsidP="00935271">
      <w:pPr>
        <w:rPr>
          <w:sz w:val="16"/>
          <w:szCs w:val="16"/>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668"/>
        <w:gridCol w:w="1842"/>
        <w:gridCol w:w="709"/>
        <w:gridCol w:w="5023"/>
      </w:tblGrid>
      <w:tr w:rsidR="00CB60F6" w:rsidTr="00DB7237">
        <w:tc>
          <w:tcPr>
            <w:tcW w:w="1668" w:type="dxa"/>
          </w:tcPr>
          <w:p w:rsidR="00CB60F6" w:rsidRDefault="00CB60F6" w:rsidP="00935271">
            <w:pPr>
              <w:rPr>
                <w:sz w:val="24"/>
                <w:szCs w:val="24"/>
              </w:rPr>
            </w:pPr>
            <w:r>
              <w:rPr>
                <w:sz w:val="24"/>
                <w:szCs w:val="24"/>
              </w:rPr>
              <w:t>Biological</w:t>
            </w:r>
          </w:p>
        </w:tc>
        <w:tc>
          <w:tcPr>
            <w:tcW w:w="1842" w:type="dxa"/>
          </w:tcPr>
          <w:p w:rsidR="00CB60F6" w:rsidRDefault="00CB60F6" w:rsidP="00935271">
            <w:pPr>
              <w:rPr>
                <w:sz w:val="24"/>
                <w:szCs w:val="24"/>
              </w:rPr>
            </w:pPr>
            <w:r>
              <w:rPr>
                <w:sz w:val="24"/>
                <w:szCs w:val="24"/>
              </w:rPr>
              <w:t>Yeast</w:t>
            </w:r>
          </w:p>
        </w:tc>
        <w:tc>
          <w:tcPr>
            <w:tcW w:w="709" w:type="dxa"/>
          </w:tcPr>
          <w:p w:rsidR="00CB60F6" w:rsidRDefault="00CB60F6" w:rsidP="00935271">
            <w:pPr>
              <w:rPr>
                <w:sz w:val="24"/>
                <w:szCs w:val="24"/>
              </w:rPr>
            </w:pPr>
            <w:r>
              <w:rPr>
                <w:sz w:val="24"/>
                <w:szCs w:val="24"/>
              </w:rPr>
              <w:t>low</w:t>
            </w:r>
          </w:p>
        </w:tc>
        <w:tc>
          <w:tcPr>
            <w:tcW w:w="5023" w:type="dxa"/>
          </w:tcPr>
          <w:p w:rsidR="00CB60F6" w:rsidRDefault="00CB60F6" w:rsidP="00935271">
            <w:pPr>
              <w:rPr>
                <w:sz w:val="24"/>
                <w:szCs w:val="24"/>
              </w:rPr>
            </w:pPr>
            <w:r>
              <w:rPr>
                <w:sz w:val="24"/>
                <w:szCs w:val="24"/>
              </w:rPr>
              <w:t xml:space="preserve">Ensure extracted product is kept in air tight containers and not exposed to air for extended periods of time. do not expose granulated honey to moisture or air </w:t>
            </w:r>
            <w:r w:rsidR="00E92ADD">
              <w:rPr>
                <w:sz w:val="24"/>
                <w:szCs w:val="24"/>
              </w:rPr>
              <w:t>to prevent fermentation</w:t>
            </w:r>
          </w:p>
        </w:tc>
      </w:tr>
      <w:tr w:rsidR="00974224" w:rsidTr="00DB7237">
        <w:tc>
          <w:tcPr>
            <w:tcW w:w="1668" w:type="dxa"/>
          </w:tcPr>
          <w:p w:rsidR="00974224" w:rsidRDefault="00974224" w:rsidP="00935271">
            <w:pPr>
              <w:rPr>
                <w:sz w:val="24"/>
                <w:szCs w:val="24"/>
              </w:rPr>
            </w:pPr>
          </w:p>
        </w:tc>
        <w:tc>
          <w:tcPr>
            <w:tcW w:w="1842" w:type="dxa"/>
          </w:tcPr>
          <w:p w:rsidR="00974224" w:rsidRPr="00974224" w:rsidRDefault="00974224" w:rsidP="00935271">
            <w:pPr>
              <w:rPr>
                <w:sz w:val="24"/>
                <w:szCs w:val="24"/>
              </w:rPr>
            </w:pPr>
            <w:r w:rsidRPr="00974224">
              <w:rPr>
                <w:rFonts w:cs="Arial"/>
                <w:sz w:val="24"/>
                <w:szCs w:val="24"/>
              </w:rPr>
              <w:t>Clostridium botulinum</w:t>
            </w:r>
          </w:p>
        </w:tc>
        <w:tc>
          <w:tcPr>
            <w:tcW w:w="709" w:type="dxa"/>
          </w:tcPr>
          <w:p w:rsidR="00974224" w:rsidRDefault="00974224" w:rsidP="00935271">
            <w:pPr>
              <w:rPr>
                <w:sz w:val="24"/>
                <w:szCs w:val="24"/>
              </w:rPr>
            </w:pPr>
            <w:r>
              <w:rPr>
                <w:sz w:val="24"/>
                <w:szCs w:val="24"/>
              </w:rPr>
              <w:t>Med</w:t>
            </w:r>
          </w:p>
        </w:tc>
        <w:tc>
          <w:tcPr>
            <w:tcW w:w="5023" w:type="dxa"/>
          </w:tcPr>
          <w:p w:rsidR="00974224" w:rsidRDefault="00974224" w:rsidP="00935271">
            <w:pPr>
              <w:rPr>
                <w:sz w:val="24"/>
                <w:szCs w:val="24"/>
              </w:rPr>
            </w:pPr>
            <w:r>
              <w:rPr>
                <w:sz w:val="24"/>
                <w:szCs w:val="24"/>
              </w:rPr>
              <w:t>Ensure all equipment is thoroughly cleaned. Do not allow supers or Apiary equipment to sit directly on the ground</w:t>
            </w:r>
            <w:r w:rsidR="00BD6D7C">
              <w:rPr>
                <w:sz w:val="24"/>
                <w:szCs w:val="24"/>
              </w:rPr>
              <w:t xml:space="preserve">. </w:t>
            </w:r>
            <w:r w:rsidR="00BD6D7C">
              <w:rPr>
                <w:i/>
                <w:sz w:val="24"/>
                <w:szCs w:val="24"/>
              </w:rPr>
              <w:t xml:space="preserve">Note: </w:t>
            </w:r>
            <w:r w:rsidR="00BD6D7C">
              <w:rPr>
                <w:sz w:val="24"/>
                <w:szCs w:val="24"/>
              </w:rPr>
              <w:t>Honey may</w:t>
            </w:r>
            <w:r w:rsidR="00DB7237">
              <w:rPr>
                <w:sz w:val="24"/>
                <w:szCs w:val="24"/>
              </w:rPr>
              <w:t xml:space="preserve"> contain spores as the product is not heated sufficiently to destroy the pathogen.</w:t>
            </w:r>
          </w:p>
        </w:tc>
      </w:tr>
      <w:tr w:rsidR="00CB60F6" w:rsidTr="00DB7237">
        <w:trPr>
          <w:trHeight w:val="172"/>
        </w:trPr>
        <w:tc>
          <w:tcPr>
            <w:tcW w:w="1668" w:type="dxa"/>
          </w:tcPr>
          <w:p w:rsidR="00CB60F6" w:rsidRPr="00CB60F6" w:rsidRDefault="00881031" w:rsidP="00935271">
            <w:pPr>
              <w:rPr>
                <w:sz w:val="24"/>
                <w:szCs w:val="24"/>
              </w:rPr>
            </w:pPr>
            <w:r>
              <w:rPr>
                <w:sz w:val="24"/>
                <w:szCs w:val="24"/>
              </w:rPr>
              <w:t>Chemical</w:t>
            </w:r>
          </w:p>
        </w:tc>
        <w:tc>
          <w:tcPr>
            <w:tcW w:w="1842" w:type="dxa"/>
          </w:tcPr>
          <w:p w:rsidR="00CB60F6" w:rsidRDefault="00881031" w:rsidP="00935271">
            <w:pPr>
              <w:rPr>
                <w:sz w:val="24"/>
                <w:szCs w:val="24"/>
              </w:rPr>
            </w:pPr>
            <w:r>
              <w:rPr>
                <w:sz w:val="24"/>
                <w:szCs w:val="24"/>
              </w:rPr>
              <w:t>Acaricides</w:t>
            </w:r>
          </w:p>
        </w:tc>
        <w:tc>
          <w:tcPr>
            <w:tcW w:w="709" w:type="dxa"/>
          </w:tcPr>
          <w:p w:rsidR="00CB60F6" w:rsidRDefault="00881031" w:rsidP="00935271">
            <w:pPr>
              <w:rPr>
                <w:sz w:val="24"/>
                <w:szCs w:val="24"/>
              </w:rPr>
            </w:pPr>
            <w:r>
              <w:rPr>
                <w:sz w:val="24"/>
                <w:szCs w:val="24"/>
              </w:rPr>
              <w:t>Med</w:t>
            </w:r>
          </w:p>
        </w:tc>
        <w:tc>
          <w:tcPr>
            <w:tcW w:w="5023" w:type="dxa"/>
          </w:tcPr>
          <w:p w:rsidR="00CB60F6" w:rsidRDefault="00881031" w:rsidP="00935271">
            <w:pPr>
              <w:rPr>
                <w:sz w:val="24"/>
                <w:szCs w:val="24"/>
              </w:rPr>
            </w:pPr>
            <w:r>
              <w:rPr>
                <w:sz w:val="24"/>
                <w:szCs w:val="24"/>
              </w:rPr>
              <w:t>Follow manufacturer’s instructions so veterinary products are not applied when supers are on the hive</w:t>
            </w:r>
          </w:p>
        </w:tc>
      </w:tr>
      <w:tr w:rsidR="00CB60F6" w:rsidTr="00DB7237">
        <w:tc>
          <w:tcPr>
            <w:tcW w:w="1668" w:type="dxa"/>
          </w:tcPr>
          <w:p w:rsidR="00CB60F6" w:rsidRDefault="00CB60F6" w:rsidP="00935271">
            <w:pPr>
              <w:rPr>
                <w:sz w:val="24"/>
                <w:szCs w:val="24"/>
              </w:rPr>
            </w:pPr>
          </w:p>
        </w:tc>
        <w:tc>
          <w:tcPr>
            <w:tcW w:w="1842" w:type="dxa"/>
          </w:tcPr>
          <w:p w:rsidR="00CB60F6" w:rsidRDefault="00881031" w:rsidP="00935271">
            <w:pPr>
              <w:rPr>
                <w:sz w:val="24"/>
                <w:szCs w:val="24"/>
              </w:rPr>
            </w:pPr>
            <w:r>
              <w:rPr>
                <w:sz w:val="24"/>
                <w:szCs w:val="24"/>
              </w:rPr>
              <w:t>Insecticides</w:t>
            </w:r>
          </w:p>
        </w:tc>
        <w:tc>
          <w:tcPr>
            <w:tcW w:w="709" w:type="dxa"/>
          </w:tcPr>
          <w:p w:rsidR="00CB60F6" w:rsidRDefault="00881031" w:rsidP="00935271">
            <w:pPr>
              <w:rPr>
                <w:sz w:val="24"/>
                <w:szCs w:val="24"/>
              </w:rPr>
            </w:pPr>
            <w:r>
              <w:rPr>
                <w:sz w:val="24"/>
                <w:szCs w:val="24"/>
              </w:rPr>
              <w:t>low</w:t>
            </w:r>
          </w:p>
        </w:tc>
        <w:tc>
          <w:tcPr>
            <w:tcW w:w="5023" w:type="dxa"/>
          </w:tcPr>
          <w:p w:rsidR="00CB60F6" w:rsidRDefault="00881031" w:rsidP="00935271">
            <w:pPr>
              <w:rPr>
                <w:sz w:val="24"/>
                <w:szCs w:val="24"/>
              </w:rPr>
            </w:pPr>
            <w:r>
              <w:rPr>
                <w:sz w:val="24"/>
                <w:szCs w:val="24"/>
              </w:rPr>
              <w:t>Ensure hive entrance is secure to reduce the risk of wax moth. Store supers in stacks or in sealed bags to avoid wax moth infestation</w:t>
            </w:r>
          </w:p>
        </w:tc>
      </w:tr>
      <w:tr w:rsidR="00CB60F6" w:rsidTr="00DB7237">
        <w:tc>
          <w:tcPr>
            <w:tcW w:w="1668" w:type="dxa"/>
          </w:tcPr>
          <w:p w:rsidR="00CB60F6" w:rsidRDefault="00CB60F6" w:rsidP="00935271">
            <w:pPr>
              <w:rPr>
                <w:sz w:val="24"/>
                <w:szCs w:val="24"/>
              </w:rPr>
            </w:pPr>
          </w:p>
        </w:tc>
        <w:tc>
          <w:tcPr>
            <w:tcW w:w="1842" w:type="dxa"/>
          </w:tcPr>
          <w:p w:rsidR="00CB60F6" w:rsidRDefault="00881031" w:rsidP="00935271">
            <w:pPr>
              <w:rPr>
                <w:sz w:val="24"/>
                <w:szCs w:val="24"/>
              </w:rPr>
            </w:pPr>
            <w:r>
              <w:rPr>
                <w:sz w:val="24"/>
                <w:szCs w:val="24"/>
              </w:rPr>
              <w:t>Preservatives</w:t>
            </w:r>
          </w:p>
        </w:tc>
        <w:tc>
          <w:tcPr>
            <w:tcW w:w="709" w:type="dxa"/>
          </w:tcPr>
          <w:p w:rsidR="00CB60F6" w:rsidRDefault="00881031" w:rsidP="00935271">
            <w:pPr>
              <w:rPr>
                <w:sz w:val="24"/>
                <w:szCs w:val="24"/>
              </w:rPr>
            </w:pPr>
            <w:r>
              <w:rPr>
                <w:sz w:val="24"/>
                <w:szCs w:val="24"/>
              </w:rPr>
              <w:t>low</w:t>
            </w:r>
          </w:p>
        </w:tc>
        <w:tc>
          <w:tcPr>
            <w:tcW w:w="5023" w:type="dxa"/>
          </w:tcPr>
          <w:p w:rsidR="00CB60F6" w:rsidRDefault="00881031" w:rsidP="00935271">
            <w:pPr>
              <w:rPr>
                <w:sz w:val="24"/>
                <w:szCs w:val="24"/>
              </w:rPr>
            </w:pPr>
            <w:r>
              <w:rPr>
                <w:sz w:val="24"/>
                <w:szCs w:val="24"/>
              </w:rPr>
              <w:t>Only use products suitable for Bee Hives or do not treat hive bodies.</w:t>
            </w:r>
          </w:p>
        </w:tc>
      </w:tr>
      <w:tr w:rsidR="00CB60F6" w:rsidTr="00DB7237">
        <w:tc>
          <w:tcPr>
            <w:tcW w:w="1668" w:type="dxa"/>
          </w:tcPr>
          <w:p w:rsidR="00CB60F6" w:rsidRDefault="00CB60F6" w:rsidP="00935271">
            <w:pPr>
              <w:rPr>
                <w:sz w:val="24"/>
                <w:szCs w:val="24"/>
              </w:rPr>
            </w:pPr>
          </w:p>
        </w:tc>
        <w:tc>
          <w:tcPr>
            <w:tcW w:w="1842" w:type="dxa"/>
          </w:tcPr>
          <w:p w:rsidR="00CB60F6" w:rsidRDefault="00881031" w:rsidP="00935271">
            <w:pPr>
              <w:rPr>
                <w:sz w:val="24"/>
                <w:szCs w:val="24"/>
              </w:rPr>
            </w:pPr>
            <w:r>
              <w:rPr>
                <w:sz w:val="24"/>
                <w:szCs w:val="24"/>
              </w:rPr>
              <w:t>Cleaning Agents</w:t>
            </w:r>
          </w:p>
        </w:tc>
        <w:tc>
          <w:tcPr>
            <w:tcW w:w="709" w:type="dxa"/>
          </w:tcPr>
          <w:p w:rsidR="00CB60F6" w:rsidRDefault="00881031" w:rsidP="00935271">
            <w:pPr>
              <w:rPr>
                <w:sz w:val="24"/>
                <w:szCs w:val="24"/>
              </w:rPr>
            </w:pPr>
            <w:r>
              <w:rPr>
                <w:sz w:val="24"/>
                <w:szCs w:val="24"/>
              </w:rPr>
              <w:t>Med</w:t>
            </w:r>
          </w:p>
        </w:tc>
        <w:tc>
          <w:tcPr>
            <w:tcW w:w="5023" w:type="dxa"/>
          </w:tcPr>
          <w:p w:rsidR="00CB60F6" w:rsidRDefault="00881031" w:rsidP="00935271">
            <w:pPr>
              <w:rPr>
                <w:sz w:val="24"/>
                <w:szCs w:val="24"/>
              </w:rPr>
            </w:pPr>
            <w:r>
              <w:rPr>
                <w:sz w:val="24"/>
                <w:szCs w:val="24"/>
              </w:rPr>
              <w:t xml:space="preserve">Ensure manufacturer’s instructions are followed for dilution rates and product limitations. Ensure </w:t>
            </w:r>
            <w:r w:rsidR="00771E29">
              <w:rPr>
                <w:sz w:val="24"/>
                <w:szCs w:val="24"/>
              </w:rPr>
              <w:t>diluted products are thoroughly rinsed off equipment before use.</w:t>
            </w:r>
          </w:p>
        </w:tc>
      </w:tr>
      <w:tr w:rsidR="00CB60F6" w:rsidTr="00DB7237">
        <w:tc>
          <w:tcPr>
            <w:tcW w:w="1668" w:type="dxa"/>
          </w:tcPr>
          <w:p w:rsidR="00CB60F6" w:rsidRDefault="00CB60F6" w:rsidP="00935271">
            <w:pPr>
              <w:rPr>
                <w:sz w:val="24"/>
                <w:szCs w:val="24"/>
              </w:rPr>
            </w:pPr>
          </w:p>
        </w:tc>
        <w:tc>
          <w:tcPr>
            <w:tcW w:w="1842" w:type="dxa"/>
          </w:tcPr>
          <w:p w:rsidR="00CB60F6" w:rsidRDefault="00771E29" w:rsidP="00935271">
            <w:pPr>
              <w:rPr>
                <w:sz w:val="24"/>
                <w:szCs w:val="24"/>
              </w:rPr>
            </w:pPr>
            <w:r>
              <w:rPr>
                <w:sz w:val="24"/>
                <w:szCs w:val="24"/>
              </w:rPr>
              <w:t>Toxic Plants</w:t>
            </w:r>
          </w:p>
        </w:tc>
        <w:tc>
          <w:tcPr>
            <w:tcW w:w="709" w:type="dxa"/>
          </w:tcPr>
          <w:p w:rsidR="00CB60F6" w:rsidRDefault="00771E29" w:rsidP="00935271">
            <w:pPr>
              <w:rPr>
                <w:sz w:val="24"/>
                <w:szCs w:val="24"/>
              </w:rPr>
            </w:pPr>
            <w:r>
              <w:rPr>
                <w:sz w:val="24"/>
                <w:szCs w:val="24"/>
              </w:rPr>
              <w:t>low</w:t>
            </w:r>
          </w:p>
        </w:tc>
        <w:tc>
          <w:tcPr>
            <w:tcW w:w="5023" w:type="dxa"/>
          </w:tcPr>
          <w:p w:rsidR="00CB60F6" w:rsidRDefault="00771E29" w:rsidP="00935271">
            <w:pPr>
              <w:rPr>
                <w:sz w:val="24"/>
                <w:szCs w:val="24"/>
              </w:rPr>
            </w:pPr>
            <w:r>
              <w:rPr>
                <w:sz w:val="24"/>
                <w:szCs w:val="24"/>
              </w:rPr>
              <w:t>e.g</w:t>
            </w:r>
            <w:r w:rsidR="00E92ADD">
              <w:rPr>
                <w:sz w:val="24"/>
                <w:szCs w:val="24"/>
              </w:rPr>
              <w:t>.</w:t>
            </w:r>
            <w:r>
              <w:rPr>
                <w:sz w:val="24"/>
                <w:szCs w:val="24"/>
              </w:rPr>
              <w:t xml:space="preserve"> Ragwort, quality check product </w:t>
            </w:r>
            <w:r w:rsidR="00DB7237">
              <w:rPr>
                <w:sz w:val="24"/>
                <w:szCs w:val="24"/>
              </w:rPr>
              <w:t>and use Organoleptic tests to determine contamination, discard product if positive results are found</w:t>
            </w:r>
          </w:p>
        </w:tc>
      </w:tr>
      <w:tr w:rsidR="00CB60F6" w:rsidTr="00DB7237">
        <w:tc>
          <w:tcPr>
            <w:tcW w:w="1668" w:type="dxa"/>
          </w:tcPr>
          <w:p w:rsidR="00CB60F6" w:rsidRDefault="00771E29" w:rsidP="00935271">
            <w:pPr>
              <w:rPr>
                <w:sz w:val="24"/>
                <w:szCs w:val="24"/>
              </w:rPr>
            </w:pPr>
            <w:r>
              <w:rPr>
                <w:sz w:val="24"/>
                <w:szCs w:val="24"/>
              </w:rPr>
              <w:t>Physical</w:t>
            </w:r>
          </w:p>
        </w:tc>
        <w:tc>
          <w:tcPr>
            <w:tcW w:w="1842" w:type="dxa"/>
          </w:tcPr>
          <w:p w:rsidR="00CB60F6" w:rsidRDefault="00771E29" w:rsidP="00935271">
            <w:pPr>
              <w:rPr>
                <w:sz w:val="24"/>
                <w:szCs w:val="24"/>
              </w:rPr>
            </w:pPr>
            <w:r>
              <w:rPr>
                <w:sz w:val="24"/>
                <w:szCs w:val="24"/>
              </w:rPr>
              <w:t>Dust/Dirt</w:t>
            </w:r>
          </w:p>
        </w:tc>
        <w:tc>
          <w:tcPr>
            <w:tcW w:w="709" w:type="dxa"/>
          </w:tcPr>
          <w:p w:rsidR="00CB60F6" w:rsidRDefault="00771E29" w:rsidP="00935271">
            <w:pPr>
              <w:rPr>
                <w:sz w:val="24"/>
                <w:szCs w:val="24"/>
              </w:rPr>
            </w:pPr>
            <w:r>
              <w:rPr>
                <w:sz w:val="24"/>
                <w:szCs w:val="24"/>
              </w:rPr>
              <w:t>med</w:t>
            </w:r>
          </w:p>
        </w:tc>
        <w:tc>
          <w:tcPr>
            <w:tcW w:w="5023" w:type="dxa"/>
          </w:tcPr>
          <w:p w:rsidR="00CB60F6" w:rsidRDefault="00771E29" w:rsidP="00935271">
            <w:pPr>
              <w:rPr>
                <w:sz w:val="24"/>
                <w:szCs w:val="24"/>
              </w:rPr>
            </w:pPr>
            <w:r>
              <w:rPr>
                <w:sz w:val="24"/>
                <w:szCs w:val="24"/>
              </w:rPr>
              <w:t>Do not place full supers directly on the ground. Ensure polythene sheets are used in the Apiary, during transport and in the extraction area. Ensure all equipment has been cleaned prior to use.</w:t>
            </w:r>
          </w:p>
        </w:tc>
      </w:tr>
      <w:tr w:rsidR="00CB60F6" w:rsidTr="00DB7237">
        <w:tc>
          <w:tcPr>
            <w:tcW w:w="1668" w:type="dxa"/>
          </w:tcPr>
          <w:p w:rsidR="00CB60F6" w:rsidRDefault="00CB60F6" w:rsidP="00935271">
            <w:pPr>
              <w:rPr>
                <w:sz w:val="24"/>
                <w:szCs w:val="24"/>
              </w:rPr>
            </w:pPr>
          </w:p>
        </w:tc>
        <w:tc>
          <w:tcPr>
            <w:tcW w:w="1842" w:type="dxa"/>
          </w:tcPr>
          <w:p w:rsidR="00CB60F6" w:rsidRDefault="00771E29" w:rsidP="00935271">
            <w:pPr>
              <w:rPr>
                <w:sz w:val="24"/>
                <w:szCs w:val="24"/>
              </w:rPr>
            </w:pPr>
            <w:r>
              <w:rPr>
                <w:sz w:val="24"/>
                <w:szCs w:val="24"/>
              </w:rPr>
              <w:t>Insect debris</w:t>
            </w:r>
          </w:p>
        </w:tc>
        <w:tc>
          <w:tcPr>
            <w:tcW w:w="709" w:type="dxa"/>
          </w:tcPr>
          <w:p w:rsidR="00CB60F6" w:rsidRDefault="00771E29" w:rsidP="00935271">
            <w:pPr>
              <w:rPr>
                <w:sz w:val="24"/>
                <w:szCs w:val="24"/>
              </w:rPr>
            </w:pPr>
            <w:r>
              <w:rPr>
                <w:sz w:val="24"/>
                <w:szCs w:val="24"/>
              </w:rPr>
              <w:t>low</w:t>
            </w:r>
          </w:p>
        </w:tc>
        <w:tc>
          <w:tcPr>
            <w:tcW w:w="5023" w:type="dxa"/>
          </w:tcPr>
          <w:p w:rsidR="00CB60F6" w:rsidRDefault="00771E29" w:rsidP="00935271">
            <w:pPr>
              <w:rPr>
                <w:sz w:val="24"/>
                <w:szCs w:val="24"/>
              </w:rPr>
            </w:pPr>
            <w:r>
              <w:rPr>
                <w:sz w:val="24"/>
                <w:szCs w:val="24"/>
              </w:rPr>
              <w:t xml:space="preserve">Ensure triple filtration down to 56 strands per inch mesh </w:t>
            </w:r>
          </w:p>
        </w:tc>
      </w:tr>
      <w:tr w:rsidR="00CB60F6" w:rsidTr="00DB7237">
        <w:tc>
          <w:tcPr>
            <w:tcW w:w="1668" w:type="dxa"/>
          </w:tcPr>
          <w:p w:rsidR="00CB60F6" w:rsidRDefault="00CB60F6" w:rsidP="00935271">
            <w:pPr>
              <w:rPr>
                <w:sz w:val="24"/>
                <w:szCs w:val="24"/>
              </w:rPr>
            </w:pPr>
          </w:p>
        </w:tc>
        <w:tc>
          <w:tcPr>
            <w:tcW w:w="1842" w:type="dxa"/>
          </w:tcPr>
          <w:p w:rsidR="00CB60F6" w:rsidRDefault="00E92ADD" w:rsidP="00935271">
            <w:pPr>
              <w:rPr>
                <w:sz w:val="24"/>
                <w:szCs w:val="24"/>
              </w:rPr>
            </w:pPr>
            <w:r>
              <w:rPr>
                <w:sz w:val="24"/>
                <w:szCs w:val="24"/>
              </w:rPr>
              <w:t>Wax particles</w:t>
            </w:r>
          </w:p>
        </w:tc>
        <w:tc>
          <w:tcPr>
            <w:tcW w:w="709" w:type="dxa"/>
          </w:tcPr>
          <w:p w:rsidR="00CB60F6" w:rsidRDefault="00E92ADD" w:rsidP="00935271">
            <w:pPr>
              <w:rPr>
                <w:sz w:val="24"/>
                <w:szCs w:val="24"/>
              </w:rPr>
            </w:pPr>
            <w:r>
              <w:rPr>
                <w:sz w:val="24"/>
                <w:szCs w:val="24"/>
              </w:rPr>
              <w:t>low</w:t>
            </w:r>
          </w:p>
        </w:tc>
        <w:tc>
          <w:tcPr>
            <w:tcW w:w="5023" w:type="dxa"/>
          </w:tcPr>
          <w:p w:rsidR="00CB60F6" w:rsidRDefault="00E92ADD" w:rsidP="00935271">
            <w:pPr>
              <w:rPr>
                <w:sz w:val="24"/>
                <w:szCs w:val="24"/>
              </w:rPr>
            </w:pPr>
            <w:r>
              <w:rPr>
                <w:sz w:val="24"/>
                <w:szCs w:val="24"/>
              </w:rPr>
              <w:t>Ensure triple filtration down to 56 strands per inch mesh</w:t>
            </w:r>
          </w:p>
        </w:tc>
      </w:tr>
      <w:tr w:rsidR="00CB60F6" w:rsidTr="00DB7237">
        <w:tc>
          <w:tcPr>
            <w:tcW w:w="1668" w:type="dxa"/>
          </w:tcPr>
          <w:p w:rsidR="00CB60F6" w:rsidRDefault="00CB60F6" w:rsidP="00935271">
            <w:pPr>
              <w:rPr>
                <w:sz w:val="24"/>
                <w:szCs w:val="24"/>
              </w:rPr>
            </w:pPr>
          </w:p>
        </w:tc>
        <w:tc>
          <w:tcPr>
            <w:tcW w:w="1842" w:type="dxa"/>
          </w:tcPr>
          <w:p w:rsidR="00CB60F6" w:rsidRDefault="00E92ADD" w:rsidP="00935271">
            <w:pPr>
              <w:rPr>
                <w:sz w:val="24"/>
                <w:szCs w:val="24"/>
              </w:rPr>
            </w:pPr>
            <w:r>
              <w:rPr>
                <w:sz w:val="24"/>
                <w:szCs w:val="24"/>
              </w:rPr>
              <w:t>Glass</w:t>
            </w:r>
          </w:p>
        </w:tc>
        <w:tc>
          <w:tcPr>
            <w:tcW w:w="709" w:type="dxa"/>
          </w:tcPr>
          <w:p w:rsidR="00CB60F6" w:rsidRDefault="00E92ADD" w:rsidP="00935271">
            <w:pPr>
              <w:rPr>
                <w:sz w:val="24"/>
                <w:szCs w:val="24"/>
              </w:rPr>
            </w:pPr>
            <w:r>
              <w:rPr>
                <w:sz w:val="24"/>
                <w:szCs w:val="24"/>
              </w:rPr>
              <w:t>Low</w:t>
            </w:r>
          </w:p>
        </w:tc>
        <w:tc>
          <w:tcPr>
            <w:tcW w:w="5023" w:type="dxa"/>
          </w:tcPr>
          <w:p w:rsidR="00CB60F6" w:rsidRDefault="00E92ADD" w:rsidP="00935271">
            <w:pPr>
              <w:rPr>
                <w:sz w:val="24"/>
                <w:szCs w:val="24"/>
              </w:rPr>
            </w:pPr>
            <w:r>
              <w:rPr>
                <w:sz w:val="24"/>
                <w:szCs w:val="24"/>
              </w:rPr>
              <w:t>Inspect jars prior to washing and before filling and reject damaged containers. If damaged containers are found after washing, re-wash none damaged containers and discard the others.</w:t>
            </w:r>
          </w:p>
        </w:tc>
      </w:tr>
      <w:tr w:rsidR="00CB60F6" w:rsidTr="00DB7237">
        <w:tc>
          <w:tcPr>
            <w:tcW w:w="1668" w:type="dxa"/>
          </w:tcPr>
          <w:p w:rsidR="00CB60F6" w:rsidRDefault="00CB60F6" w:rsidP="00935271">
            <w:pPr>
              <w:rPr>
                <w:sz w:val="24"/>
                <w:szCs w:val="24"/>
              </w:rPr>
            </w:pPr>
          </w:p>
        </w:tc>
        <w:tc>
          <w:tcPr>
            <w:tcW w:w="1842" w:type="dxa"/>
          </w:tcPr>
          <w:p w:rsidR="00CB60F6" w:rsidRDefault="00E92ADD" w:rsidP="00935271">
            <w:pPr>
              <w:rPr>
                <w:sz w:val="24"/>
                <w:szCs w:val="24"/>
              </w:rPr>
            </w:pPr>
            <w:r>
              <w:rPr>
                <w:sz w:val="24"/>
                <w:szCs w:val="24"/>
              </w:rPr>
              <w:t>Wood</w:t>
            </w:r>
          </w:p>
        </w:tc>
        <w:tc>
          <w:tcPr>
            <w:tcW w:w="709" w:type="dxa"/>
          </w:tcPr>
          <w:p w:rsidR="00CB60F6" w:rsidRDefault="00E92ADD" w:rsidP="00935271">
            <w:pPr>
              <w:rPr>
                <w:sz w:val="24"/>
                <w:szCs w:val="24"/>
              </w:rPr>
            </w:pPr>
            <w:r>
              <w:rPr>
                <w:sz w:val="24"/>
                <w:szCs w:val="24"/>
              </w:rPr>
              <w:t>low</w:t>
            </w:r>
          </w:p>
        </w:tc>
        <w:tc>
          <w:tcPr>
            <w:tcW w:w="5023" w:type="dxa"/>
          </w:tcPr>
          <w:p w:rsidR="00CB60F6" w:rsidRDefault="00E92ADD" w:rsidP="00935271">
            <w:pPr>
              <w:rPr>
                <w:sz w:val="24"/>
                <w:szCs w:val="24"/>
              </w:rPr>
            </w:pPr>
            <w:r>
              <w:rPr>
                <w:sz w:val="24"/>
                <w:szCs w:val="24"/>
              </w:rPr>
              <w:t>Ensure hives are sound and undamaged, do not continue to use damaged hive parts. Ensure triple filtration to remove all particles</w:t>
            </w:r>
          </w:p>
        </w:tc>
      </w:tr>
      <w:tr w:rsidR="00CB60F6" w:rsidTr="00DB7237">
        <w:tc>
          <w:tcPr>
            <w:tcW w:w="1668" w:type="dxa"/>
          </w:tcPr>
          <w:p w:rsidR="00CB60F6" w:rsidRDefault="00CB60F6" w:rsidP="00935271">
            <w:pPr>
              <w:rPr>
                <w:sz w:val="24"/>
                <w:szCs w:val="24"/>
              </w:rPr>
            </w:pPr>
          </w:p>
        </w:tc>
        <w:tc>
          <w:tcPr>
            <w:tcW w:w="1842" w:type="dxa"/>
          </w:tcPr>
          <w:p w:rsidR="00CB60F6" w:rsidRDefault="00E92ADD" w:rsidP="00935271">
            <w:pPr>
              <w:rPr>
                <w:sz w:val="24"/>
                <w:szCs w:val="24"/>
              </w:rPr>
            </w:pPr>
            <w:r>
              <w:rPr>
                <w:sz w:val="24"/>
                <w:szCs w:val="24"/>
              </w:rPr>
              <w:t>Metal</w:t>
            </w:r>
          </w:p>
        </w:tc>
        <w:tc>
          <w:tcPr>
            <w:tcW w:w="709" w:type="dxa"/>
          </w:tcPr>
          <w:p w:rsidR="00CB60F6" w:rsidRDefault="00E92ADD" w:rsidP="00935271">
            <w:pPr>
              <w:rPr>
                <w:sz w:val="24"/>
                <w:szCs w:val="24"/>
              </w:rPr>
            </w:pPr>
            <w:r>
              <w:rPr>
                <w:sz w:val="24"/>
                <w:szCs w:val="24"/>
              </w:rPr>
              <w:t>Low</w:t>
            </w:r>
          </w:p>
        </w:tc>
        <w:tc>
          <w:tcPr>
            <w:tcW w:w="5023" w:type="dxa"/>
          </w:tcPr>
          <w:p w:rsidR="00CB60F6" w:rsidRDefault="00E92ADD" w:rsidP="00935271">
            <w:pPr>
              <w:rPr>
                <w:sz w:val="24"/>
                <w:szCs w:val="24"/>
              </w:rPr>
            </w:pPr>
            <w:r>
              <w:rPr>
                <w:sz w:val="24"/>
                <w:szCs w:val="24"/>
              </w:rPr>
              <w:t>Regularly inspect all metal tools and equipment for ware, rust or damage. Triple filter honey and do not use honey if contamination is found</w:t>
            </w:r>
          </w:p>
        </w:tc>
      </w:tr>
    </w:tbl>
    <w:p w:rsidR="00A51321" w:rsidRDefault="00A51321" w:rsidP="00935271">
      <w:pPr>
        <w:rPr>
          <w:sz w:val="24"/>
          <w:szCs w:val="24"/>
        </w:rPr>
      </w:pPr>
    </w:p>
    <w:p w:rsidR="00DF6DAA" w:rsidRDefault="00DF6DAA" w:rsidP="00935271">
      <w:pPr>
        <w:rPr>
          <w:b/>
          <w:color w:val="984806" w:themeColor="accent6" w:themeShade="80"/>
          <w:sz w:val="32"/>
          <w:szCs w:val="32"/>
        </w:rPr>
      </w:pPr>
      <w:r>
        <w:rPr>
          <w:b/>
          <w:color w:val="984806" w:themeColor="accent6" w:themeShade="80"/>
          <w:sz w:val="32"/>
          <w:szCs w:val="32"/>
        </w:rPr>
        <w:t>Process steps</w:t>
      </w:r>
    </w:p>
    <w:p w:rsidR="00DF6DAA" w:rsidRDefault="00DF6DAA" w:rsidP="00935271">
      <w:pPr>
        <w:rPr>
          <w:sz w:val="24"/>
          <w:szCs w:val="24"/>
        </w:rPr>
      </w:pPr>
      <w:r>
        <w:rPr>
          <w:sz w:val="24"/>
          <w:szCs w:val="24"/>
        </w:rPr>
        <w:t xml:space="preserve">The process has been split into two sections to differentiate between primary production (in the Apiary) and the extraction process. Each CP and CCP has been identified through the process with </w:t>
      </w:r>
      <w:r w:rsidR="001E35EB">
        <w:rPr>
          <w:sz w:val="24"/>
          <w:szCs w:val="24"/>
        </w:rPr>
        <w:t xml:space="preserve">reference points for the </w:t>
      </w:r>
      <w:r w:rsidR="001A61D6">
        <w:rPr>
          <w:sz w:val="24"/>
          <w:szCs w:val="24"/>
        </w:rPr>
        <w:t>analysis.</w:t>
      </w:r>
    </w:p>
    <w:p w:rsidR="001A61D6" w:rsidRDefault="00222A80" w:rsidP="00935271">
      <w:pPr>
        <w:rPr>
          <w:sz w:val="24"/>
          <w:szCs w:val="24"/>
        </w:rPr>
      </w:pPr>
      <w:r>
        <w:rPr>
          <w:noProof/>
          <w:sz w:val="24"/>
          <w:szCs w:val="24"/>
          <w:lang w:eastAsia="en-GB"/>
        </w:rPr>
        <w:pict>
          <v:shapetype id="_x0000_t32" coordsize="21600,21600" o:spt="32" o:oned="t" path="m,l21600,21600e" filled="f">
            <v:path arrowok="t" fillok="f" o:connecttype="none"/>
            <o:lock v:ext="edit" shapetype="t"/>
          </v:shapetype>
          <v:shape id="_x0000_s1041" type="#_x0000_t32" style="position:absolute;margin-left:230.25pt;margin-top:7.5pt;width:0;height:12.25pt;z-index:251673600" o:connectortype="straight">
            <v:stroke endarrow="block"/>
          </v:shape>
        </w:pict>
      </w:r>
      <w:r>
        <w:rPr>
          <w:noProof/>
          <w:sz w:val="24"/>
          <w:szCs w:val="24"/>
          <w:lang w:eastAsia="en-GB"/>
        </w:rPr>
        <w:pict>
          <v:shape id="_x0000_s1040" type="#_x0000_t32" style="position:absolute;margin-left:230.25pt;margin-top:7.5pt;width:184.75pt;height:0;flip:x;z-index:251672576" o:connectortype="straight"/>
        </w:pict>
      </w:r>
      <w:r>
        <w:rPr>
          <w:noProof/>
          <w:sz w:val="24"/>
          <w:szCs w:val="24"/>
          <w:lang w:eastAsia="en-GB"/>
        </w:rPr>
        <w:pict>
          <v:shape id="_x0000_s1039" type="#_x0000_t32" style="position:absolute;margin-left:415pt;margin-top:7.5pt;width:0;height:12.25pt;flip:y;z-index:251671552" o:connectortype="straight"/>
        </w:pict>
      </w:r>
      <w:r>
        <w:rPr>
          <w:noProof/>
          <w:sz w:val="24"/>
          <w:szCs w:val="24"/>
          <w:lang w:eastAsia="en-GB"/>
        </w:rPr>
        <w:pict>
          <v:roundrect id="_x0000_s1030" style="position:absolute;margin-left:365.4pt;margin-top:20.45pt;width:95.8pt;height:56.35pt;z-index:251662336" arcsize="10923f" fillcolor="white [3201]" strokecolor="#9bbb59 [3206]" strokeweight="2.5pt">
            <v:shadow color="#868686"/>
            <v:textbox>
              <w:txbxContent>
                <w:p w:rsidR="00A67767" w:rsidRDefault="00A67767" w:rsidP="00E53646">
                  <w:pPr>
                    <w:jc w:val="center"/>
                  </w:pPr>
                  <w:r>
                    <w:t>Do not clear and inspect in one week</w:t>
                  </w:r>
                </w:p>
              </w:txbxContent>
            </v:textbox>
          </v:roundrect>
        </w:pict>
      </w:r>
      <w:r>
        <w:rPr>
          <w:noProof/>
          <w:sz w:val="24"/>
          <w:szCs w:val="24"/>
          <w:lang w:eastAsia="en-GB"/>
        </w:rPr>
        <w:pict>
          <v:roundrect id="_x0000_s1026" style="position:absolute;margin-left:171.85pt;margin-top:19.75pt;width:115.45pt;height:44.15pt;z-index:251658240" arcsize="10923f" fillcolor="white [3201]" strokecolor="#9bbb59 [3206]" strokeweight="2.5pt">
            <v:shadow color="#868686"/>
            <v:textbox>
              <w:txbxContent>
                <w:p w:rsidR="00A67767" w:rsidRDefault="00A67767" w:rsidP="001A61D6">
                  <w:pPr>
                    <w:jc w:val="center"/>
                  </w:pPr>
                  <w:r>
                    <w:t>Are the Super frames Full of sealed honey</w:t>
                  </w:r>
                </w:p>
              </w:txbxContent>
            </v:textbox>
          </v:roundrect>
        </w:pict>
      </w:r>
    </w:p>
    <w:p w:rsidR="00DF6DAA" w:rsidRDefault="00222A80" w:rsidP="00935271">
      <w:pPr>
        <w:rPr>
          <w:sz w:val="24"/>
          <w:szCs w:val="24"/>
        </w:rPr>
      </w:pPr>
      <w:r>
        <w:rPr>
          <w:noProof/>
          <w:sz w:val="24"/>
          <w:szCs w:val="24"/>
          <w:lang w:eastAsia="en-GB"/>
        </w:rPr>
        <w:pict>
          <v:shape id="_x0000_s1036" type="#_x0000_t32" style="position:absolute;margin-left:230.25pt;margin-top:72.35pt;width:0;height:16.3pt;z-index:251668480" o:connectortype="straight">
            <v:stroke endarrow="block"/>
          </v:shape>
        </w:pict>
      </w:r>
      <w:r>
        <w:rPr>
          <w:noProof/>
          <w:sz w:val="24"/>
          <w:szCs w:val="24"/>
          <w:lang w:eastAsia="en-GB"/>
        </w:rPr>
        <w:pict>
          <v:shape id="_x0000_s1035" type="#_x0000_t32" style="position:absolute;margin-left:345.05pt;margin-top:15.3pt;width:20.35pt;height:0;z-index:251667456" o:connectortype="straight">
            <v:stroke endarrow="block"/>
          </v:shape>
        </w:pict>
      </w:r>
      <w:r>
        <w:rPr>
          <w:noProof/>
          <w:sz w:val="24"/>
          <w:szCs w:val="24"/>
          <w:lang w:eastAsia="en-GB"/>
        </w:rPr>
        <w:pict>
          <v:shape id="_x0000_s1034" type="#_x0000_t32" style="position:absolute;margin-left:287.3pt;margin-top:15.3pt;width:23.1pt;height:0;z-index:251666432" o:connectortype="straight">
            <v:stroke endarrow="block"/>
          </v:shape>
        </w:pict>
      </w:r>
      <w:r>
        <w:rPr>
          <w:noProof/>
          <w:sz w:val="24"/>
          <w:szCs w:val="24"/>
          <w:lang w:eastAsia="en-GB"/>
        </w:rPr>
        <w:pict>
          <v:shape id="_x0000_s1033" type="#_x0000_t32" style="position:absolute;margin-left:230.25pt;margin-top:37.05pt;width:0;height:12.9pt;z-index:251665408" o:connectortype="straight">
            <v:stroke endarrow="block"/>
          </v:shape>
        </w:pict>
      </w:r>
      <w:r>
        <w:rPr>
          <w:noProof/>
          <w:sz w:val="24"/>
          <w:szCs w:val="24"/>
          <w:lang w:eastAsia="en-GB"/>
        </w:rPr>
        <w:pict>
          <v:roundrect id="_x0000_s1029" style="position:absolute;margin-left:154.2pt;margin-top:88.65pt;width:148.05pt;height:22.45pt;z-index:251661312" arcsize="10923f" fillcolor="white [3201]" strokecolor="#9bbb59 [3206]" strokeweight="2.5pt">
            <v:shadow color="#868686"/>
            <v:textbox>
              <w:txbxContent>
                <w:p w:rsidR="00A67767" w:rsidRDefault="00A67767" w:rsidP="00E53646">
                  <w:pPr>
                    <w:jc w:val="center"/>
                  </w:pPr>
                  <w:r>
                    <w:t>Clear Bees form the Frames</w:t>
                  </w:r>
                </w:p>
              </w:txbxContent>
            </v:textbox>
          </v:roundrect>
        </w:pict>
      </w:r>
      <w:r>
        <w:rPr>
          <w:noProof/>
          <w:sz w:val="24"/>
          <w:szCs w:val="24"/>
          <w:lang w:eastAsia="en-GB"/>
        </w:rPr>
        <w:pict>
          <v:roundrect id="_x0000_s1028" style="position:absolute;margin-left:310.4pt;margin-top:1.05pt;width:34.65pt;height:24.45pt;z-index:251660288" arcsize="10923f" fillcolor="white [3201]" strokecolor="#9bbb59 [3206]" strokeweight="2.5pt">
            <v:shadow color="#868686"/>
            <v:textbox>
              <w:txbxContent>
                <w:p w:rsidR="00A67767" w:rsidRDefault="00A67767" w:rsidP="00E53646">
                  <w:pPr>
                    <w:jc w:val="center"/>
                  </w:pPr>
                  <w:r>
                    <w:t>NO</w:t>
                  </w:r>
                </w:p>
              </w:txbxContent>
            </v:textbox>
          </v:roundrect>
        </w:pict>
      </w:r>
      <w:r>
        <w:rPr>
          <w:noProof/>
          <w:sz w:val="24"/>
          <w:szCs w:val="24"/>
          <w:lang w:eastAsia="en-GB"/>
        </w:rPr>
        <w:pict>
          <v:roundrect id="_x0000_s1027" style="position:absolute;margin-left:212.6pt;margin-top:49.95pt;width:36.7pt;height:22.4pt;z-index:251659264" arcsize="10923f" fillcolor="white [3201]" strokecolor="#9bbb59 [3206]" strokeweight="2.5pt">
            <v:shadow color="#868686"/>
            <v:textbox>
              <w:txbxContent>
                <w:p w:rsidR="00A67767" w:rsidRDefault="00A67767" w:rsidP="00E53646">
                  <w:pPr>
                    <w:jc w:val="center"/>
                  </w:pPr>
                  <w:r>
                    <w:t>YES</w:t>
                  </w:r>
                </w:p>
              </w:txbxContent>
            </v:textbox>
          </v:roundrect>
        </w:pict>
      </w:r>
      <w:r w:rsidR="00DF6DAA">
        <w:rPr>
          <w:sz w:val="24"/>
          <w:szCs w:val="24"/>
        </w:rPr>
        <w:t xml:space="preserve"> </w:t>
      </w:r>
    </w:p>
    <w:p w:rsidR="00E53646" w:rsidRDefault="00E53646" w:rsidP="00935271">
      <w:pPr>
        <w:rPr>
          <w:sz w:val="24"/>
          <w:szCs w:val="24"/>
        </w:rPr>
      </w:pPr>
    </w:p>
    <w:p w:rsidR="00E53646" w:rsidRDefault="00222A80" w:rsidP="00935271">
      <w:pPr>
        <w:rPr>
          <w:sz w:val="24"/>
          <w:szCs w:val="24"/>
        </w:rPr>
      </w:pPr>
      <w:r>
        <w:rPr>
          <w:noProof/>
          <w:sz w:val="24"/>
          <w:szCs w:val="24"/>
          <w:lang w:eastAsia="en-GB"/>
        </w:rPr>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_x0000_s1042" type="#_x0000_t47" style="position:absolute;margin-left:78.8pt;margin-top:17.95pt;width:49.15pt;height:24.4pt;z-index:251674624" adj="32235,15625,24237,7967,29313,11685,32235,15625" fillcolor="white [3201]" strokecolor="#9bbb59 [3206]" strokeweight="1pt">
            <v:stroke dashstyle="dash"/>
            <v:shadow color="#868686"/>
            <v:textbox>
              <w:txbxContent>
                <w:p w:rsidR="00A67767" w:rsidRDefault="00A67767">
                  <w:r>
                    <w:t>CP 1.1</w:t>
                  </w:r>
                </w:p>
              </w:txbxContent>
            </v:textbox>
            <o:callout v:ext="edit" minusx="t" minusy="t"/>
          </v:shape>
        </w:pict>
      </w:r>
    </w:p>
    <w:p w:rsidR="00E53646" w:rsidRDefault="00E53646" w:rsidP="00935271">
      <w:pPr>
        <w:rPr>
          <w:sz w:val="24"/>
          <w:szCs w:val="24"/>
        </w:rPr>
      </w:pPr>
    </w:p>
    <w:p w:rsidR="00E53646" w:rsidRDefault="00222A80" w:rsidP="00935271">
      <w:pPr>
        <w:rPr>
          <w:sz w:val="24"/>
          <w:szCs w:val="24"/>
        </w:rPr>
      </w:pPr>
      <w:r>
        <w:rPr>
          <w:noProof/>
          <w:sz w:val="24"/>
          <w:szCs w:val="24"/>
          <w:lang w:eastAsia="en-GB"/>
        </w:rPr>
        <w:pict>
          <v:roundrect id="_x0000_s1032" style="position:absolute;margin-left:287.3pt;margin-top:17.25pt;width:163pt;height:23.8pt;z-index:251664384" arcsize="10923f" fillcolor="white [3201]" strokecolor="#9bbb59 [3206]" strokeweight="2.5pt">
            <v:shadow color="#868686"/>
            <v:textbox>
              <w:txbxContent>
                <w:p w:rsidR="00A67767" w:rsidRDefault="00A67767">
                  <w:r>
                    <w:t>Transport to extraction location</w:t>
                  </w:r>
                </w:p>
              </w:txbxContent>
            </v:textbox>
          </v:roundrect>
        </w:pict>
      </w:r>
      <w:r>
        <w:rPr>
          <w:noProof/>
          <w:sz w:val="24"/>
          <w:szCs w:val="24"/>
          <w:lang w:eastAsia="en-GB"/>
        </w:rPr>
        <w:pict>
          <v:roundrect id="_x0000_s1031" style="position:absolute;margin-left:74.05pt;margin-top:17.25pt;width:187.45pt;height:26.5pt;z-index:251663360" arcsize="10923f" fillcolor="white [3201]" strokecolor="#9bbb59 [3206]" strokeweight="2.5pt">
            <v:shadow color="#868686"/>
            <v:textbox>
              <w:txbxContent>
                <w:p w:rsidR="00A67767" w:rsidRDefault="00A67767" w:rsidP="00E53646">
                  <w:pPr>
                    <w:jc w:val="center"/>
                  </w:pPr>
                  <w:r>
                    <w:t>Remove Supers to transport location</w:t>
                  </w:r>
                </w:p>
              </w:txbxContent>
            </v:textbox>
          </v:roundrect>
        </w:pict>
      </w:r>
      <w:r>
        <w:rPr>
          <w:noProof/>
          <w:sz w:val="24"/>
          <w:szCs w:val="24"/>
          <w:lang w:eastAsia="en-GB"/>
        </w:rPr>
        <w:pict>
          <v:shape id="_x0000_s1043" type="#_x0000_t47" style="position:absolute;margin-left:.2pt;margin-top:12.55pt;width:49.15pt;height:24.4pt;z-index:251675648" adj="32235,15625,24237,7967,29313,11685,32235,15625" fillcolor="white [3201]" strokecolor="#9bbb59 [3206]" strokeweight="1pt">
            <v:stroke dashstyle="dash"/>
            <v:shadow color="#868686"/>
            <v:textbox>
              <w:txbxContent>
                <w:p w:rsidR="00A67767" w:rsidRDefault="00A67767" w:rsidP="00E53646">
                  <w:r>
                    <w:t>CP 1.2</w:t>
                  </w:r>
                </w:p>
              </w:txbxContent>
            </v:textbox>
            <o:callout v:ext="edit" minusx="t" minusy="t"/>
          </v:shape>
        </w:pict>
      </w:r>
      <w:r>
        <w:rPr>
          <w:noProof/>
          <w:sz w:val="24"/>
          <w:szCs w:val="24"/>
          <w:lang w:eastAsia="en-GB"/>
        </w:rPr>
        <w:pict>
          <v:shape id="_x0000_s1037" type="#_x0000_t32" style="position:absolute;margin-left:230.25pt;margin-top:3.75pt;width:0;height:13.5pt;z-index:251669504" o:connectortype="straight">
            <v:stroke endarrow="block"/>
          </v:shape>
        </w:pict>
      </w:r>
    </w:p>
    <w:p w:rsidR="00E53646" w:rsidRDefault="00222A80" w:rsidP="00935271">
      <w:pPr>
        <w:rPr>
          <w:sz w:val="24"/>
          <w:szCs w:val="24"/>
        </w:rPr>
      </w:pPr>
      <w:r>
        <w:rPr>
          <w:noProof/>
          <w:sz w:val="24"/>
          <w:szCs w:val="24"/>
          <w:lang w:eastAsia="en-GB"/>
        </w:rPr>
        <w:pict>
          <v:shape id="_x0000_s1038" type="#_x0000_t32" style="position:absolute;margin-left:261.5pt;margin-top:2.55pt;width:25.8pt;height:.05pt;z-index:251670528" o:connectortype="straight">
            <v:stroke endarrow="block"/>
          </v:shape>
        </w:pict>
      </w:r>
    </w:p>
    <w:p w:rsidR="002522FE" w:rsidRDefault="00222A80" w:rsidP="00935271">
      <w:pPr>
        <w:rPr>
          <w:sz w:val="24"/>
          <w:szCs w:val="24"/>
        </w:rPr>
      </w:pPr>
      <w:r>
        <w:rPr>
          <w:noProof/>
          <w:sz w:val="24"/>
          <w:szCs w:val="24"/>
          <w:lang w:eastAsia="en-GB"/>
        </w:rPr>
        <w:lastRenderedPageBreak/>
        <w:pict>
          <v:shape id="_x0000_s1054" type="#_x0000_t47" style="position:absolute;margin-left:230.75pt;margin-top:6.15pt;width:47.55pt;height:25.3pt;z-index:251686912" adj="-9835,22582,-2726,7684,-12856,18783,-9835,22582" fillcolor="white [3201]" strokecolor="#c0504d [3205]" strokeweight="1pt">
            <v:stroke dashstyle="dash"/>
            <v:shadow color="#868686"/>
            <v:textbox>
              <w:txbxContent>
                <w:p w:rsidR="00A67767" w:rsidRDefault="00A67767" w:rsidP="007331E3">
                  <w:r>
                    <w:t>C.P 1.3</w:t>
                  </w:r>
                </w:p>
              </w:txbxContent>
            </v:textbox>
            <o:callout v:ext="edit" minusy="t"/>
          </v:shape>
        </w:pict>
      </w:r>
      <w:r>
        <w:rPr>
          <w:noProof/>
          <w:sz w:val="24"/>
          <w:szCs w:val="24"/>
          <w:lang w:eastAsia="en-GB"/>
        </w:rPr>
        <w:pict>
          <v:shape id="_x0000_s1053" type="#_x0000_t47" style="position:absolute;margin-left:103.9pt;margin-top:6.15pt;width:47.55pt;height:25.3pt;z-index:251685888" adj="-9835,22582,-2726,7684,-12856,18783,-9835,22582" fillcolor="white [3201]" strokecolor="#c0504d [3205]" strokeweight="1pt">
            <v:stroke dashstyle="dash"/>
            <v:shadow color="#868686"/>
            <v:textbox>
              <w:txbxContent>
                <w:p w:rsidR="00A67767" w:rsidRDefault="00A67767">
                  <w:r>
                    <w:t>C.P 1.3</w:t>
                  </w:r>
                </w:p>
              </w:txbxContent>
            </v:textbox>
            <o:callout v:ext="edit" minusy="t"/>
          </v:shape>
        </w:pict>
      </w:r>
    </w:p>
    <w:p w:rsidR="002522FE" w:rsidRDefault="00222A80" w:rsidP="00935271">
      <w:pPr>
        <w:rPr>
          <w:sz w:val="24"/>
          <w:szCs w:val="24"/>
        </w:rPr>
      </w:pPr>
      <w:r>
        <w:rPr>
          <w:noProof/>
          <w:sz w:val="24"/>
          <w:szCs w:val="24"/>
          <w:lang w:eastAsia="en-GB"/>
        </w:rPr>
        <w:pict>
          <v:roundrect id="_x0000_s1046" style="position:absolute;margin-left:326.75pt;margin-top:13.95pt;width:147.4pt;height:74.05pt;z-index:251678720" arcsize="10923f" fillcolor="white [3201]" strokecolor="#c0504d [3205]" strokeweight="2.5pt">
            <v:shadow color="#868686"/>
            <v:textbox>
              <w:txbxContent>
                <w:p w:rsidR="00A67767" w:rsidRDefault="00A67767">
                  <w:r>
                    <w:t>Set up extractor room in a clockwise process flow and cover equipment until extraction begins</w:t>
                  </w:r>
                </w:p>
              </w:txbxContent>
            </v:textbox>
          </v:roundrect>
        </w:pict>
      </w:r>
      <w:r>
        <w:rPr>
          <w:noProof/>
          <w:sz w:val="24"/>
          <w:szCs w:val="24"/>
          <w:lang w:eastAsia="en-GB"/>
        </w:rPr>
        <w:pict>
          <v:roundrect id="_x0000_s1045" style="position:absolute;margin-left:175.9pt;margin-top:15.3pt;width:122.25pt;height:72.7pt;z-index:251677696" arcsize="10923f" fillcolor="white [3201]" strokecolor="#c0504d [3205]" strokeweight="2.5pt">
            <v:shadow color="#868686"/>
            <v:textbox>
              <w:txbxContent>
                <w:p w:rsidR="00A67767" w:rsidRDefault="00A67767">
                  <w:r>
                    <w:t xml:space="preserve">Clean all equipment, extractor, capping knife, bowl and Honey buckets </w:t>
                  </w:r>
                </w:p>
              </w:txbxContent>
            </v:textbox>
          </v:roundrect>
        </w:pict>
      </w:r>
      <w:r>
        <w:rPr>
          <w:noProof/>
          <w:sz w:val="24"/>
          <w:szCs w:val="24"/>
          <w:lang w:eastAsia="en-GB"/>
        </w:rPr>
        <w:pict>
          <v:roundrect id="_x0000_s1044" style="position:absolute;margin-left:27.15pt;margin-top:15.3pt;width:111.4pt;height:76.1pt;z-index:251676672" arcsize="10923f" fillcolor="white [3201]" strokecolor="#c0504d [3205]" strokeweight="2.5pt">
            <v:shadow color="#868686"/>
            <v:textbox>
              <w:txbxContent>
                <w:p w:rsidR="00A67767" w:rsidRDefault="00A67767">
                  <w:r>
                    <w:t>Clear and clean extraction area – floors work surfaces and sink</w:t>
                  </w:r>
                </w:p>
              </w:txbxContent>
            </v:textbox>
          </v:roundrect>
        </w:pict>
      </w:r>
    </w:p>
    <w:p w:rsidR="002522FE" w:rsidRDefault="00222A80" w:rsidP="00935271">
      <w:pPr>
        <w:rPr>
          <w:sz w:val="24"/>
          <w:szCs w:val="24"/>
        </w:rPr>
      </w:pPr>
      <w:r>
        <w:rPr>
          <w:noProof/>
          <w:sz w:val="24"/>
          <w:szCs w:val="24"/>
          <w:lang w:eastAsia="en-GB"/>
        </w:rPr>
        <w:pict>
          <v:shape id="_x0000_s1050" type="#_x0000_t32" style="position:absolute;margin-left:299.5pt;margin-top:23.15pt;width:27.25pt;height:0;z-index:251682816" o:connectortype="straight">
            <v:stroke endarrow="block"/>
          </v:shape>
        </w:pict>
      </w:r>
    </w:p>
    <w:p w:rsidR="002522FE" w:rsidRDefault="00222A80" w:rsidP="00935271">
      <w:pPr>
        <w:rPr>
          <w:sz w:val="24"/>
          <w:szCs w:val="24"/>
        </w:rPr>
      </w:pPr>
      <w:r>
        <w:rPr>
          <w:noProof/>
          <w:sz w:val="24"/>
          <w:szCs w:val="24"/>
          <w:lang w:eastAsia="en-GB"/>
        </w:rPr>
        <w:pict>
          <v:shape id="_x0000_s1049" type="#_x0000_t32" style="position:absolute;margin-left:138.55pt;margin-top:.35pt;width:37.35pt;height:.05pt;z-index:251681792" o:connectortype="straight">
            <v:stroke endarrow="block"/>
          </v:shape>
        </w:pict>
      </w:r>
    </w:p>
    <w:p w:rsidR="002522FE" w:rsidRDefault="00222A80" w:rsidP="00935271">
      <w:pPr>
        <w:rPr>
          <w:sz w:val="24"/>
          <w:szCs w:val="24"/>
        </w:rPr>
      </w:pPr>
      <w:r>
        <w:rPr>
          <w:noProof/>
          <w:sz w:val="24"/>
          <w:szCs w:val="24"/>
          <w:lang w:eastAsia="en-GB"/>
        </w:rPr>
        <w:pict>
          <v:shape id="_x0000_s1051" type="#_x0000_t32" style="position:absolute;margin-left:399.4pt;margin-top:7.5pt;width:.7pt;height:31.25pt;z-index:251683840" o:connectortype="straight">
            <v:stroke endarrow="block"/>
          </v:shape>
        </w:pict>
      </w:r>
    </w:p>
    <w:p w:rsidR="002522FE" w:rsidRDefault="00222A80" w:rsidP="00935271">
      <w:pPr>
        <w:rPr>
          <w:sz w:val="24"/>
          <w:szCs w:val="24"/>
        </w:rPr>
      </w:pPr>
      <w:r>
        <w:rPr>
          <w:noProof/>
          <w:sz w:val="24"/>
          <w:szCs w:val="24"/>
          <w:lang w:eastAsia="en-GB"/>
        </w:rPr>
        <w:pict>
          <v:roundrect id="_x0000_s1057" style="position:absolute;margin-left:6.8pt;margin-top:16.6pt;width:120.9pt;height:40.05pt;z-index:251689984" arcsize="10923f" fillcolor="white [3201]" strokecolor="#c0504d [3205]" strokeweight="2.5pt">
            <v:shadow color="#868686"/>
            <v:textbox>
              <w:txbxContent>
                <w:p w:rsidR="00A67767" w:rsidRDefault="00A67767">
                  <w:r>
                    <w:t xml:space="preserve">Extract Honey into extractor reservoir </w:t>
                  </w:r>
                </w:p>
              </w:txbxContent>
            </v:textbox>
          </v:roundrect>
        </w:pict>
      </w:r>
      <w:r>
        <w:rPr>
          <w:noProof/>
          <w:sz w:val="24"/>
          <w:szCs w:val="24"/>
          <w:lang w:eastAsia="en-GB"/>
        </w:rPr>
        <w:pict>
          <v:roundrect id="_x0000_s1048" style="position:absolute;margin-left:146pt;margin-top:8.45pt;width:149.45pt;height:56.4pt;z-index:251680768" arcsize="10923f" fillcolor="white [3201]" strokecolor="#c0504d [3205]" strokeweight="2.5pt">
            <v:shadow color="#868686"/>
            <v:textbox>
              <w:txbxContent>
                <w:p w:rsidR="00A67767" w:rsidRDefault="00A67767">
                  <w:r>
                    <w:t>Remove frames from the super, uncap and place in extractor</w:t>
                  </w:r>
                </w:p>
              </w:txbxContent>
            </v:textbox>
          </v:roundrect>
        </w:pict>
      </w:r>
      <w:r>
        <w:rPr>
          <w:noProof/>
          <w:sz w:val="24"/>
          <w:szCs w:val="24"/>
          <w:lang w:eastAsia="en-GB"/>
        </w:rPr>
        <w:pict>
          <v:roundrect id="_x0000_s1047" style="position:absolute;margin-left:321.95pt;margin-top:11.9pt;width:149.45pt;height:40.05pt;z-index:251679744" arcsize="10923f" fillcolor="white [3201]" strokecolor="#c0504d [3205]" strokeweight="2.5pt">
            <v:shadow color="#868686"/>
            <v:textbox>
              <w:txbxContent>
                <w:p w:rsidR="00A67767" w:rsidRDefault="00A67767">
                  <w:r>
                    <w:t>Move supers from transport to extraction room</w:t>
                  </w:r>
                </w:p>
              </w:txbxContent>
            </v:textbox>
          </v:roundrect>
        </w:pict>
      </w:r>
    </w:p>
    <w:p w:rsidR="002522FE" w:rsidRDefault="00222A80" w:rsidP="00935271">
      <w:pPr>
        <w:rPr>
          <w:sz w:val="24"/>
          <w:szCs w:val="24"/>
        </w:rPr>
      </w:pPr>
      <w:r>
        <w:rPr>
          <w:noProof/>
          <w:sz w:val="24"/>
          <w:szCs w:val="24"/>
          <w:lang w:eastAsia="en-GB"/>
        </w:rPr>
        <w:pict>
          <v:shape id="_x0000_s1071" type="#_x0000_t32" style="position:absolute;margin-left:127.7pt;margin-top:6.05pt;width:18.3pt;height:0;flip:x;z-index:251704320" o:connectortype="straight">
            <v:stroke endarrow="block"/>
          </v:shape>
        </w:pict>
      </w:r>
      <w:r>
        <w:rPr>
          <w:noProof/>
          <w:sz w:val="24"/>
          <w:szCs w:val="24"/>
          <w:lang w:eastAsia="en-GB"/>
        </w:rPr>
        <w:pict>
          <v:shape id="_x0000_s1052" type="#_x0000_t32" style="position:absolute;margin-left:295.45pt;margin-top:6.05pt;width:26.5pt;height:0;flip:x;z-index:251684864" o:connectortype="straight">
            <v:stroke endarrow="block"/>
          </v:shape>
        </w:pict>
      </w:r>
    </w:p>
    <w:p w:rsidR="002522FE" w:rsidRDefault="00222A80" w:rsidP="00935271">
      <w:pPr>
        <w:rPr>
          <w:sz w:val="24"/>
          <w:szCs w:val="24"/>
        </w:rPr>
      </w:pPr>
      <w:r>
        <w:rPr>
          <w:noProof/>
          <w:sz w:val="24"/>
          <w:szCs w:val="24"/>
          <w:lang w:eastAsia="en-GB"/>
        </w:rPr>
        <w:pict>
          <v:shape id="_x0000_s1055" type="#_x0000_t47" style="position:absolute;margin-left:230.75pt;margin-top:23.35pt;width:47.55pt;height:23.8pt;z-index:251687936" adj="-9835,-9892,-2726,8168,-12856,19966,-9835,24005" fillcolor="white [3201]" strokecolor="#c0504d [3205]" strokeweight="1pt">
            <v:stroke dashstyle="dash"/>
            <v:shadow color="#868686"/>
            <v:textbox>
              <w:txbxContent>
                <w:p w:rsidR="00A67767" w:rsidRDefault="00A67767" w:rsidP="007331E3">
                  <w:r>
                    <w:t>C.P 1.5</w:t>
                  </w:r>
                </w:p>
              </w:txbxContent>
            </v:textbox>
          </v:shape>
        </w:pict>
      </w:r>
      <w:r>
        <w:rPr>
          <w:noProof/>
          <w:sz w:val="24"/>
          <w:szCs w:val="24"/>
          <w:lang w:eastAsia="en-GB"/>
        </w:rPr>
        <w:pict>
          <v:shape id="_x0000_s1072" type="#_x0000_t32" style="position:absolute;margin-left:66.55pt;margin-top:2.95pt;width:.7pt;height:31.3pt;z-index:251705344" o:connectortype="straight">
            <v:stroke endarrow="block"/>
          </v:shape>
        </w:pict>
      </w:r>
      <w:r>
        <w:rPr>
          <w:noProof/>
          <w:sz w:val="24"/>
          <w:szCs w:val="24"/>
          <w:lang w:eastAsia="en-GB"/>
        </w:rPr>
        <w:pict>
          <v:shape id="_x0000_s1056" type="#_x0000_t47" style="position:absolute;margin-left:386.5pt;margin-top:16.6pt;width:47.55pt;height:25.3pt;z-index:251688960" adj="-12628,-13959,-2726,7684,-12856,18783,-9835,22582" fillcolor="white [3201]" strokecolor="#c0504d [3205]" strokeweight="1pt">
            <v:stroke dashstyle="dash"/>
            <v:shadow color="#868686"/>
            <v:textbox>
              <w:txbxContent>
                <w:p w:rsidR="00A67767" w:rsidRDefault="00A67767" w:rsidP="007331E3">
                  <w:r>
                    <w:t>C.P 1.4</w:t>
                  </w:r>
                </w:p>
              </w:txbxContent>
            </v:textbox>
          </v:shape>
        </w:pict>
      </w:r>
    </w:p>
    <w:p w:rsidR="002522FE" w:rsidRDefault="00222A80" w:rsidP="00935271">
      <w:pPr>
        <w:rPr>
          <w:sz w:val="24"/>
          <w:szCs w:val="24"/>
        </w:rPr>
      </w:pPr>
      <w:r>
        <w:rPr>
          <w:noProof/>
          <w:sz w:val="24"/>
          <w:szCs w:val="24"/>
          <w:lang w:eastAsia="en-GB"/>
        </w:rPr>
        <w:pict>
          <v:roundrect id="_x0000_s1059" style="position:absolute;margin-left:6.8pt;margin-top:7.4pt;width:120.9pt;height:59.1pt;z-index:251692032" arcsize="10923f" fillcolor="white [3201]" strokecolor="#c0504d [3205]" strokeweight="2.5pt">
            <v:shadow color="#868686"/>
            <v:textbox>
              <w:txbxContent>
                <w:p w:rsidR="00A67767" w:rsidRDefault="00A67767">
                  <w:r>
                    <w:t>Return extracted (wet) frames to the super</w:t>
                  </w:r>
                </w:p>
              </w:txbxContent>
            </v:textbox>
          </v:roundrect>
        </w:pict>
      </w:r>
    </w:p>
    <w:p w:rsidR="002522FE" w:rsidRDefault="00222A80" w:rsidP="00935271">
      <w:pPr>
        <w:rPr>
          <w:sz w:val="24"/>
          <w:szCs w:val="24"/>
        </w:rPr>
      </w:pPr>
      <w:r>
        <w:rPr>
          <w:noProof/>
          <w:sz w:val="24"/>
          <w:szCs w:val="24"/>
          <w:lang w:eastAsia="en-GB"/>
        </w:rPr>
        <w:pict>
          <v:shape id="_x0000_s1074" type="#_x0000_t32" style="position:absolute;margin-left:186.1pt;margin-top:2.95pt;width:0;height:19.7pt;z-index:251707392" o:connectortype="straight">
            <v:stroke endarrow="block"/>
          </v:shape>
        </w:pict>
      </w:r>
      <w:r>
        <w:rPr>
          <w:noProof/>
          <w:sz w:val="24"/>
          <w:szCs w:val="24"/>
          <w:lang w:eastAsia="en-GB"/>
        </w:rPr>
        <w:pict>
          <v:shape id="_x0000_s1073" type="#_x0000_t32" style="position:absolute;margin-left:127.7pt;margin-top:2.95pt;width:58.4pt;height:0;z-index:251706368" o:connectortype="straight"/>
        </w:pict>
      </w:r>
      <w:r>
        <w:rPr>
          <w:noProof/>
          <w:sz w:val="24"/>
          <w:szCs w:val="24"/>
          <w:lang w:eastAsia="en-GB"/>
        </w:rPr>
        <w:pict>
          <v:roundrect id="_x0000_s1058" style="position:absolute;margin-left:151.45pt;margin-top:22.65pt;width:162.35pt;height:59.1pt;z-index:251691008" arcsize="10923f" fillcolor="#d99594 [1941]" strokecolor="#d99594 [1941]" strokeweight="1pt">
            <v:fill color2="#f2dbdb [661]" angle="-45" focus="-50%" type="gradient"/>
            <v:shadow on="t" type="perspective" color="#622423 [1605]" opacity=".5" offset="1pt" offset2="-3pt"/>
            <v:textbox>
              <w:txbxContent>
                <w:p w:rsidR="00A67767" w:rsidRDefault="00A67767">
                  <w:r>
                    <w:t>If reservoir becomes full decant into Honey bucket and continue extraction</w:t>
                  </w:r>
                </w:p>
              </w:txbxContent>
            </v:textbox>
          </v:roundrect>
        </w:pict>
      </w:r>
    </w:p>
    <w:p w:rsidR="002522FE" w:rsidRDefault="002522FE" w:rsidP="00935271">
      <w:pPr>
        <w:rPr>
          <w:sz w:val="24"/>
          <w:szCs w:val="24"/>
        </w:rPr>
      </w:pPr>
    </w:p>
    <w:p w:rsidR="002522FE" w:rsidRDefault="00222A80" w:rsidP="00935271">
      <w:pPr>
        <w:rPr>
          <w:sz w:val="24"/>
          <w:szCs w:val="24"/>
        </w:rPr>
      </w:pPr>
      <w:r>
        <w:rPr>
          <w:noProof/>
          <w:sz w:val="24"/>
          <w:szCs w:val="24"/>
          <w:lang w:eastAsia="en-GB"/>
        </w:rPr>
        <w:pict>
          <v:roundrect id="_x0000_s1060" style="position:absolute;margin-left:6.8pt;margin-top:13.8pt;width:120.9pt;height:59.1pt;z-index:251693056" arcsize="10923f" fillcolor="white [3201]" strokecolor="#c0504d [3205]" strokeweight="2.5pt">
            <v:shadow color="#868686"/>
            <v:textbox>
              <w:txbxContent>
                <w:p w:rsidR="00A67767" w:rsidRDefault="00A67767">
                  <w:r>
                    <w:t>When operation is complete, return wet supers to transport</w:t>
                  </w:r>
                </w:p>
              </w:txbxContent>
            </v:textbox>
          </v:roundrect>
        </w:pict>
      </w:r>
    </w:p>
    <w:p w:rsidR="002522FE" w:rsidRDefault="00222A80" w:rsidP="00935271">
      <w:pPr>
        <w:rPr>
          <w:sz w:val="24"/>
          <w:szCs w:val="24"/>
        </w:rPr>
      </w:pPr>
      <w:r>
        <w:rPr>
          <w:noProof/>
          <w:sz w:val="24"/>
          <w:szCs w:val="24"/>
          <w:lang w:eastAsia="en-GB"/>
        </w:rPr>
        <w:pict>
          <v:shape id="_x0000_s1076" type="#_x0000_t32" style="position:absolute;margin-left:127.7pt;margin-top:14.8pt;width:58.4pt;height:0;flip:x;z-index:251709440" o:connectortype="straight">
            <v:stroke endarrow="block"/>
          </v:shape>
        </w:pict>
      </w:r>
      <w:r>
        <w:rPr>
          <w:noProof/>
          <w:sz w:val="24"/>
          <w:szCs w:val="24"/>
          <w:lang w:eastAsia="en-GB"/>
        </w:rPr>
        <w:pict>
          <v:shape id="_x0000_s1075" type="#_x0000_t32" style="position:absolute;margin-left:186.1pt;margin-top:1.2pt;width:0;height:13.6pt;z-index:251708416" o:connectortype="straight"/>
        </w:pict>
      </w:r>
      <w:r>
        <w:rPr>
          <w:noProof/>
          <w:sz w:val="24"/>
          <w:szCs w:val="24"/>
          <w:lang w:eastAsia="en-GB"/>
        </w:rPr>
        <w:pict>
          <v:shape id="_x0000_s1069" type="#_x0000_t47" style="position:absolute;margin-left:164.8pt;margin-top:20.75pt;width:47.55pt;height:25.3pt;z-index:251702272" adj="-16944,-1195,-2726,7684,-12856,18783,-9835,22582" fillcolor="white [3201]" strokecolor="#c0504d [3205]" strokeweight="1pt">
            <v:stroke dashstyle="dash"/>
            <v:shadow color="#868686"/>
            <v:textbox>
              <w:txbxContent>
                <w:p w:rsidR="00A67767" w:rsidRDefault="00A67767" w:rsidP="00986860">
                  <w:r>
                    <w:t>C.P 1.5</w:t>
                  </w:r>
                </w:p>
              </w:txbxContent>
            </v:textbox>
          </v:shape>
        </w:pict>
      </w:r>
    </w:p>
    <w:p w:rsidR="002522FE" w:rsidRDefault="00222A80" w:rsidP="00935271">
      <w:pPr>
        <w:rPr>
          <w:sz w:val="24"/>
          <w:szCs w:val="24"/>
        </w:rPr>
      </w:pPr>
      <w:r>
        <w:rPr>
          <w:noProof/>
          <w:sz w:val="24"/>
          <w:szCs w:val="24"/>
          <w:lang w:eastAsia="en-GB"/>
        </w:rPr>
        <w:pict>
          <v:shape id="_x0000_s1077" type="#_x0000_t32" style="position:absolute;margin-left:66.55pt;margin-top:19.2pt;width:0;height:17.95pt;z-index:251710464" o:connectortype="straight">
            <v:stroke endarrow="block"/>
          </v:shape>
        </w:pict>
      </w:r>
      <w:r>
        <w:rPr>
          <w:noProof/>
          <w:sz w:val="24"/>
          <w:szCs w:val="24"/>
          <w:lang w:eastAsia="en-GB"/>
        </w:rPr>
        <w:pict>
          <v:shape id="_x0000_s1070" type="#_x0000_t47" style="position:absolute;margin-left:365.45pt;margin-top:4.25pt;width:47.55pt;height:25.3pt;z-index:251703296" adj="34796,34150,24326,7684,14196,18783,17216,22582" fillcolor="white [3201]" strokecolor="#c0504d [3205]" strokeweight="1pt">
            <v:stroke dashstyle="dash"/>
            <v:shadow color="#868686"/>
            <v:textbox>
              <w:txbxContent>
                <w:p w:rsidR="00A67767" w:rsidRDefault="00A67767" w:rsidP="00986860">
                  <w:r>
                    <w:t>C.P 1.3</w:t>
                  </w:r>
                </w:p>
              </w:txbxContent>
            </v:textbox>
            <o:callout v:ext="edit" minusx="t" minusy="t"/>
          </v:shape>
        </w:pict>
      </w:r>
    </w:p>
    <w:p w:rsidR="002522FE" w:rsidRDefault="00222A80" w:rsidP="00935271">
      <w:pPr>
        <w:rPr>
          <w:sz w:val="24"/>
          <w:szCs w:val="24"/>
        </w:rPr>
      </w:pPr>
      <w:r>
        <w:rPr>
          <w:noProof/>
          <w:sz w:val="24"/>
          <w:szCs w:val="24"/>
          <w:lang w:eastAsia="en-GB"/>
        </w:rPr>
        <w:pict>
          <v:roundrect id="_x0000_s1065" style="position:absolute;margin-left:357.45pt;margin-top:19.55pt;width:136.55pt;height:45.2pt;z-index:251698176" arcsize="10923f" fillcolor="white [3201]" strokecolor="#c0504d [3205]" strokeweight="2.5pt">
            <v:shadow color="#868686"/>
            <v:textbox>
              <w:txbxContent>
                <w:p w:rsidR="00A67767" w:rsidRDefault="00A67767">
                  <w:r>
                    <w:t>Clean down equipment, work surfaces and floor</w:t>
                  </w:r>
                </w:p>
              </w:txbxContent>
            </v:textbox>
          </v:roundrect>
        </w:pict>
      </w:r>
      <w:r>
        <w:rPr>
          <w:noProof/>
          <w:sz w:val="24"/>
          <w:szCs w:val="24"/>
          <w:lang w:eastAsia="en-GB"/>
        </w:rPr>
        <w:pict>
          <v:roundrect id="_x0000_s1066" style="position:absolute;margin-left:224.35pt;margin-top:10.35pt;width:120.9pt;height:59.1pt;z-index:251699200" arcsize="10923f" fillcolor="white [3201]" strokecolor="#c0504d [3205]" strokeweight="2.5pt">
            <v:shadow color="#868686"/>
            <v:textbox>
              <w:txbxContent>
                <w:p w:rsidR="00A67767" w:rsidRDefault="00A67767">
                  <w:r>
                    <w:t>Seal extractor and place air tight lids on the Honey Buckets</w:t>
                  </w:r>
                </w:p>
              </w:txbxContent>
            </v:textbox>
          </v:roundrect>
        </w:pict>
      </w:r>
      <w:r>
        <w:rPr>
          <w:noProof/>
          <w:sz w:val="24"/>
          <w:szCs w:val="24"/>
          <w:lang w:eastAsia="en-GB"/>
        </w:rPr>
        <w:pict>
          <v:roundrect id="_x0000_s1067" style="position:absolute;margin-left:6.8pt;margin-top:10.35pt;width:201.05pt;height:59.1pt;z-index:251700224" arcsize="10923f" fillcolor="white [3201]" strokecolor="#c0504d [3205]" strokeweight="2.5pt">
            <v:shadow color="#868686"/>
            <v:textbox>
              <w:txbxContent>
                <w:p w:rsidR="00A67767" w:rsidRPr="00986860" w:rsidRDefault="00A67767">
                  <w:pPr>
                    <w:rPr>
                      <w:i/>
                    </w:rPr>
                  </w:pPr>
                  <w:r>
                    <w:t xml:space="preserve">Remove cappings and store. </w:t>
                  </w:r>
                  <w:r w:rsidRPr="00986860">
                    <w:rPr>
                      <w:i/>
                      <w:color w:val="FF0000"/>
                    </w:rPr>
                    <w:t>Note cappings are now no longer in the process as they are returned to the Bees</w:t>
                  </w:r>
                </w:p>
              </w:txbxContent>
            </v:textbox>
          </v:roundrect>
        </w:pict>
      </w:r>
    </w:p>
    <w:p w:rsidR="002522FE" w:rsidRDefault="00222A80" w:rsidP="00935271">
      <w:pPr>
        <w:rPr>
          <w:sz w:val="24"/>
          <w:szCs w:val="24"/>
        </w:rPr>
      </w:pPr>
      <w:r>
        <w:rPr>
          <w:noProof/>
          <w:sz w:val="24"/>
          <w:szCs w:val="24"/>
          <w:lang w:eastAsia="en-GB"/>
        </w:rPr>
        <w:pict>
          <v:shape id="_x0000_s1079" type="#_x0000_t32" style="position:absolute;margin-left:345.25pt;margin-top:15.8pt;width:12.2pt;height:0;z-index:251712512" o:connectortype="straight">
            <v:stroke endarrow="block"/>
          </v:shape>
        </w:pict>
      </w:r>
      <w:r>
        <w:rPr>
          <w:noProof/>
          <w:sz w:val="24"/>
          <w:szCs w:val="24"/>
          <w:lang w:eastAsia="en-GB"/>
        </w:rPr>
        <w:pict>
          <v:shape id="_x0000_s1078" type="#_x0000_t32" style="position:absolute;margin-left:207.85pt;margin-top:11.7pt;width:16.5pt;height:0;z-index:251711488" o:connectortype="straight">
            <v:stroke endarrow="block"/>
          </v:shape>
        </w:pict>
      </w:r>
    </w:p>
    <w:p w:rsidR="002522FE" w:rsidRDefault="00222A80" w:rsidP="00935271">
      <w:pPr>
        <w:rPr>
          <w:sz w:val="24"/>
          <w:szCs w:val="24"/>
        </w:rPr>
      </w:pPr>
      <w:r>
        <w:rPr>
          <w:noProof/>
          <w:sz w:val="24"/>
          <w:szCs w:val="24"/>
          <w:lang w:eastAsia="en-GB"/>
        </w:rPr>
        <w:pict>
          <v:shape id="_x0000_s1083" type="#_x0000_t32" style="position:absolute;margin-left:427.9pt;margin-top:11.05pt;width:.7pt;height:40.85pt;z-index:251716608" o:connectortype="straight">
            <v:stroke endarrow="block"/>
          </v:shape>
        </w:pict>
      </w:r>
    </w:p>
    <w:p w:rsidR="002522FE" w:rsidRDefault="00222A80" w:rsidP="00935271">
      <w:pPr>
        <w:rPr>
          <w:sz w:val="24"/>
          <w:szCs w:val="24"/>
        </w:rPr>
      </w:pPr>
      <w:r>
        <w:rPr>
          <w:noProof/>
          <w:sz w:val="24"/>
          <w:szCs w:val="24"/>
          <w:lang w:eastAsia="en-GB"/>
        </w:rPr>
        <w:pict>
          <v:roundrect id="_x0000_s1063" style="position:absolute;margin-left:172.35pt;margin-top:25.05pt;width:149.6pt;height:59.1pt;z-index:251696128" arcsize="10923f" fillcolor="white [3201]" strokecolor="#4f81bd [3204]" strokeweight="2.5pt">
            <v:shadow color="#868686"/>
            <v:textbox>
              <w:txbxContent>
                <w:p w:rsidR="00A67767" w:rsidRDefault="00A67767">
                  <w:r>
                    <w:t>Pore Honey from the floor bucket into the filter, allow draining and repeat</w:t>
                  </w:r>
                </w:p>
              </w:txbxContent>
            </v:textbox>
          </v:roundrect>
        </w:pict>
      </w:r>
      <w:r>
        <w:rPr>
          <w:noProof/>
          <w:sz w:val="24"/>
          <w:szCs w:val="24"/>
          <w:lang w:eastAsia="en-GB"/>
        </w:rPr>
        <w:pict>
          <v:roundrect id="_x0000_s1062" style="position:absolute;margin-left:12.95pt;margin-top:25.05pt;width:120.9pt;height:59.1pt;z-index:251695104" arcsize="10923f" fillcolor="white [3201]" strokecolor="#4f81bd [3204]" strokeweight="2.5pt">
            <v:shadow color="#868686"/>
            <v:textbox>
              <w:txbxContent>
                <w:p w:rsidR="00A67767" w:rsidRDefault="00A67767">
                  <w:r>
                    <w:t>Replace bucket when full and place air tight lid on full bucket</w:t>
                  </w:r>
                </w:p>
              </w:txbxContent>
            </v:textbox>
          </v:roundrect>
        </w:pict>
      </w:r>
      <w:r>
        <w:rPr>
          <w:noProof/>
          <w:sz w:val="24"/>
          <w:szCs w:val="24"/>
          <w:lang w:eastAsia="en-GB"/>
        </w:rPr>
        <w:pict>
          <v:roundrect id="_x0000_s1064" style="position:absolute;margin-left:365.45pt;margin-top:25.05pt;width:128.55pt;height:59.1pt;z-index:251697152" arcsize="10923f" fillcolor="white [3201]" strokecolor="#4f81bd [3204]" strokeweight="2.5pt">
            <v:shadow color="#868686"/>
            <v:textbox>
              <w:txbxContent>
                <w:p w:rsidR="00A67767" w:rsidRDefault="00A67767">
                  <w:r>
                    <w:t>Using a clean Honey bucket place the filtration system on top</w:t>
                  </w:r>
                </w:p>
              </w:txbxContent>
            </v:textbox>
          </v:roundrect>
        </w:pict>
      </w:r>
    </w:p>
    <w:p w:rsidR="002522FE" w:rsidRDefault="002522FE" w:rsidP="00935271">
      <w:pPr>
        <w:rPr>
          <w:sz w:val="24"/>
          <w:szCs w:val="24"/>
        </w:rPr>
      </w:pPr>
    </w:p>
    <w:p w:rsidR="002522FE" w:rsidRDefault="00222A80" w:rsidP="00935271">
      <w:pPr>
        <w:rPr>
          <w:sz w:val="24"/>
          <w:szCs w:val="24"/>
        </w:rPr>
      </w:pPr>
      <w:r>
        <w:rPr>
          <w:noProof/>
          <w:sz w:val="24"/>
          <w:szCs w:val="24"/>
          <w:lang w:eastAsia="en-GB"/>
        </w:rPr>
        <w:pict>
          <v:shape id="_x0000_s1085" type="#_x0000_t32" style="position:absolute;margin-left:133.85pt;margin-top:.75pt;width:38.5pt;height:0;flip:x;z-index:251718656" o:connectortype="straight">
            <v:stroke endarrow="block"/>
          </v:shape>
        </w:pict>
      </w:r>
      <w:r>
        <w:rPr>
          <w:noProof/>
          <w:sz w:val="24"/>
          <w:szCs w:val="24"/>
          <w:lang w:eastAsia="en-GB"/>
        </w:rPr>
        <w:pict>
          <v:shape id="_x0000_s1084" type="#_x0000_t32" style="position:absolute;margin-left:321.95pt;margin-top:.75pt;width:43.5pt;height:.7pt;flip:x;z-index:251717632" o:connectortype="straight">
            <v:stroke endarrow="block"/>
          </v:shape>
        </w:pict>
      </w:r>
    </w:p>
    <w:p w:rsidR="002522FE" w:rsidRDefault="00222A80" w:rsidP="00935271">
      <w:pPr>
        <w:rPr>
          <w:sz w:val="24"/>
          <w:szCs w:val="24"/>
        </w:rPr>
      </w:pPr>
      <w:r>
        <w:rPr>
          <w:noProof/>
          <w:sz w:val="24"/>
          <w:szCs w:val="24"/>
          <w:lang w:eastAsia="en-GB"/>
        </w:rPr>
        <w:pict>
          <v:shape id="_x0000_s1086" type="#_x0000_t32" style="position:absolute;margin-left:91pt;margin-top:3.6pt;width:0;height:28.55pt;z-index:251719680" o:connectortype="straight">
            <v:stroke endarrow="block"/>
          </v:shape>
        </w:pict>
      </w:r>
    </w:p>
    <w:p w:rsidR="002522FE" w:rsidRDefault="00222A80" w:rsidP="00935271">
      <w:pPr>
        <w:rPr>
          <w:sz w:val="24"/>
          <w:szCs w:val="24"/>
        </w:rPr>
      </w:pPr>
      <w:r>
        <w:rPr>
          <w:noProof/>
          <w:sz w:val="24"/>
          <w:szCs w:val="24"/>
          <w:lang w:eastAsia="en-GB"/>
        </w:rPr>
        <w:pict>
          <v:shape id="_x0000_s1081" type="#_x0000_t47" style="position:absolute;margin-left:393.5pt;margin-top:5.3pt;width:47.55pt;height:25.3pt;z-index:251714560" adj="-18488,16776,-2726,7684,-12856,18783,-9835,22582" fillcolor="white [3201]" strokecolor="#4f81bd [3204]" strokeweight="1pt">
            <v:stroke dashstyle="dash"/>
            <v:shadow color="#868686"/>
            <v:textbox>
              <w:txbxContent>
                <w:p w:rsidR="00A67767" w:rsidRDefault="00A67767" w:rsidP="00F75489">
                  <w:r>
                    <w:t>C.P 1.3</w:t>
                  </w:r>
                </w:p>
              </w:txbxContent>
            </v:textbox>
            <o:callout v:ext="edit" minusy="t"/>
          </v:shape>
        </w:pict>
      </w:r>
      <w:r>
        <w:rPr>
          <w:noProof/>
          <w:sz w:val="24"/>
          <w:szCs w:val="24"/>
          <w:lang w:eastAsia="en-GB"/>
        </w:rPr>
        <w:pict>
          <v:shape id="_x0000_s1082" type="#_x0000_t47" style="position:absolute;margin-left:-20.4pt;margin-top:18.4pt;width:47.55pt;height:25.3pt;z-index:251715584" adj="37885,11953,24326,7684,4951,-2817,7972,982" fillcolor="white [3201]" strokecolor="#4f81bd [3204]" strokeweight="1pt">
            <v:stroke dashstyle="dash"/>
            <v:shadow color="#868686"/>
            <v:textbox>
              <w:txbxContent>
                <w:p w:rsidR="00A67767" w:rsidRDefault="00A67767" w:rsidP="00F75489">
                  <w:r>
                    <w:t>C.P 1.6</w:t>
                  </w:r>
                </w:p>
              </w:txbxContent>
            </v:textbox>
            <o:callout v:ext="edit" minusx="t" minusy="t"/>
          </v:shape>
        </w:pict>
      </w:r>
      <w:r>
        <w:rPr>
          <w:noProof/>
          <w:sz w:val="24"/>
          <w:szCs w:val="24"/>
          <w:lang w:eastAsia="en-GB"/>
        </w:rPr>
        <w:pict>
          <v:roundrect id="_x0000_s1080" style="position:absolute;margin-left:230.75pt;margin-top:5.3pt;width:120.9pt;height:59.1pt;z-index:251713536" arcsize="10923f" fillcolor="white [3201]" strokecolor="#4f81bd [3204]" strokeweight="2.5pt">
            <v:shadow color="#868686"/>
            <v:textbox>
              <w:txbxContent>
                <w:p w:rsidR="00A67767" w:rsidRDefault="00A67767" w:rsidP="00F75489">
                  <w:r>
                    <w:t>Clean down all equipment, dry and store.</w:t>
                  </w:r>
                </w:p>
              </w:txbxContent>
            </v:textbox>
          </v:roundrect>
        </w:pict>
      </w:r>
      <w:r>
        <w:rPr>
          <w:noProof/>
          <w:sz w:val="24"/>
          <w:szCs w:val="24"/>
          <w:lang w:eastAsia="en-GB"/>
        </w:rPr>
        <w:pict>
          <v:roundrect id="_x0000_s1061" style="position:absolute;margin-left:66.55pt;margin-top:5.3pt;width:120.9pt;height:59.1pt;z-index:251694080" arcsize="10923f" fillcolor="white [3201]" strokecolor="#4f81bd [3204]" strokeweight="2.5pt">
            <v:shadow color="#868686"/>
            <v:textbox>
              <w:txbxContent>
                <w:p w:rsidR="00A67767" w:rsidRDefault="00A67767">
                  <w:r>
                    <w:t>Repeat process from extractor reservoir until empty</w:t>
                  </w:r>
                </w:p>
              </w:txbxContent>
            </v:textbox>
          </v:roundrect>
        </w:pict>
      </w:r>
    </w:p>
    <w:p w:rsidR="002522FE" w:rsidRDefault="00222A80" w:rsidP="00935271">
      <w:pPr>
        <w:rPr>
          <w:sz w:val="24"/>
          <w:szCs w:val="24"/>
        </w:rPr>
      </w:pPr>
      <w:r>
        <w:rPr>
          <w:noProof/>
          <w:sz w:val="24"/>
          <w:szCs w:val="24"/>
          <w:lang w:eastAsia="en-GB"/>
        </w:rPr>
        <w:pict>
          <v:shape id="_x0000_s1087" type="#_x0000_t32" style="position:absolute;margin-left:187.45pt;margin-top:3.75pt;width:43.3pt;height:0;z-index:251720704" o:connectortype="straight">
            <v:stroke endarrow="block"/>
          </v:shape>
        </w:pict>
      </w:r>
    </w:p>
    <w:p w:rsidR="002522FE" w:rsidRDefault="00222A80" w:rsidP="00935271">
      <w:pPr>
        <w:rPr>
          <w:sz w:val="24"/>
          <w:szCs w:val="24"/>
        </w:rPr>
      </w:pPr>
      <w:r>
        <w:rPr>
          <w:noProof/>
          <w:sz w:val="24"/>
          <w:szCs w:val="24"/>
          <w:lang w:eastAsia="en-GB"/>
        </w:rPr>
        <w:pict>
          <v:shape id="_x0000_s1090" type="#_x0000_t32" style="position:absolute;margin-left:295.45pt;margin-top:10.7pt;width:0;height:34.15pt;z-index:251721728" o:connectortype="straight">
            <v:stroke endarrow="block"/>
          </v:shape>
        </w:pict>
      </w:r>
    </w:p>
    <w:p w:rsidR="002522FE" w:rsidRDefault="002522FE" w:rsidP="00935271">
      <w:pPr>
        <w:rPr>
          <w:sz w:val="24"/>
          <w:szCs w:val="24"/>
        </w:rPr>
      </w:pPr>
    </w:p>
    <w:p w:rsidR="00101B32" w:rsidRDefault="00222A80" w:rsidP="00935271">
      <w:pPr>
        <w:rPr>
          <w:sz w:val="24"/>
          <w:szCs w:val="24"/>
        </w:rPr>
      </w:pPr>
      <w:r>
        <w:rPr>
          <w:noProof/>
          <w:sz w:val="24"/>
          <w:szCs w:val="24"/>
          <w:lang w:eastAsia="en-GB"/>
        </w:rPr>
        <w:lastRenderedPageBreak/>
        <w:pict>
          <v:shape id="_x0000_s1091" type="#_x0000_t32" style="position:absolute;margin-left:296.15pt;margin-top:7.5pt;width:0;height:36.7pt;z-index:251722752" o:connectortype="straight">
            <v:stroke endarrow="block"/>
          </v:shape>
        </w:pict>
      </w:r>
    </w:p>
    <w:p w:rsidR="00101B32" w:rsidRDefault="00222A80" w:rsidP="00935271">
      <w:pPr>
        <w:rPr>
          <w:sz w:val="24"/>
          <w:szCs w:val="24"/>
        </w:rPr>
      </w:pPr>
      <w:r>
        <w:rPr>
          <w:noProof/>
          <w:sz w:val="24"/>
          <w:szCs w:val="24"/>
          <w:lang w:eastAsia="en-GB"/>
        </w:rPr>
        <w:pict>
          <v:roundrect id="_x0000_s1092" style="position:absolute;margin-left:55pt;margin-top:17.35pt;width:370.2pt;height:42.75pt;z-index:251723776" arcsize="10923f" fillcolor="white [3201]" strokecolor="#4f81bd [3204]" strokeweight="2.5pt">
            <v:shadow color="#868686"/>
            <v:textbox>
              <w:txbxContent>
                <w:p w:rsidR="00A67767" w:rsidRDefault="00A67767">
                  <w:r>
                    <w:t>Allow Honey to settle in buckets for a minimum of 24 hours. To allow any air bubbles to rise to the top</w:t>
                  </w:r>
                </w:p>
              </w:txbxContent>
            </v:textbox>
          </v:roundrect>
        </w:pict>
      </w:r>
    </w:p>
    <w:p w:rsidR="00101B32" w:rsidRDefault="00101B32" w:rsidP="00935271">
      <w:pPr>
        <w:rPr>
          <w:sz w:val="24"/>
          <w:szCs w:val="24"/>
        </w:rPr>
      </w:pPr>
    </w:p>
    <w:p w:rsidR="00101B32" w:rsidRDefault="00222A80" w:rsidP="00935271">
      <w:pPr>
        <w:rPr>
          <w:sz w:val="24"/>
          <w:szCs w:val="24"/>
        </w:rPr>
      </w:pPr>
      <w:r>
        <w:rPr>
          <w:noProof/>
          <w:sz w:val="24"/>
          <w:szCs w:val="24"/>
          <w:lang w:eastAsia="en-GB"/>
        </w:rPr>
        <w:pict>
          <v:shape id="_x0000_s1102" type="#_x0000_t32" style="position:absolute;margin-left:85.6pt;margin-top:6.45pt;width:.65pt;height:21.75pt;z-index:251734016" o:connectortype="straight">
            <v:stroke endarrow="block"/>
          </v:shape>
        </w:pict>
      </w:r>
    </w:p>
    <w:p w:rsidR="00101B32" w:rsidRDefault="00222A80" w:rsidP="00935271">
      <w:pPr>
        <w:rPr>
          <w:sz w:val="24"/>
          <w:szCs w:val="24"/>
        </w:rPr>
      </w:pPr>
      <w:r>
        <w:rPr>
          <w:noProof/>
          <w:sz w:val="24"/>
          <w:szCs w:val="24"/>
          <w:lang w:eastAsia="en-GB"/>
        </w:rPr>
        <w:pict>
          <v:shape id="_x0000_s1100" type="#_x0000_t47" style="position:absolute;margin-left:208.4pt;margin-top:10.2pt;width:51.05pt;height:31.25pt;z-index:251731968" adj="-17771,1071,-2539,6221,-20585,-2004,-17771,1071" fillcolor="white [3201]" strokecolor="#4f81bd [3204]" strokeweight="1pt">
            <v:stroke dashstyle="dash"/>
            <v:shadow color="#868686"/>
            <v:textbox>
              <w:txbxContent>
                <w:p w:rsidR="00A67767" w:rsidRDefault="00A67767">
                  <w:r>
                    <w:t>C.P 1.7</w:t>
                  </w:r>
                </w:p>
              </w:txbxContent>
            </v:textbox>
          </v:shape>
        </w:pict>
      </w:r>
      <w:r>
        <w:rPr>
          <w:noProof/>
          <w:sz w:val="24"/>
          <w:szCs w:val="24"/>
          <w:lang w:eastAsia="en-GB"/>
        </w:rPr>
        <w:pict>
          <v:roundrect id="_x0000_s1093" style="position:absolute;margin-left:2.05pt;margin-top:1.35pt;width:160.3pt;height:29.9pt;z-index:251724800" arcsize="10923f" fillcolor="white [3201]" strokecolor="#4f81bd [3204]" strokeweight="2.5pt">
            <v:shadow color="#868686"/>
            <v:textbox>
              <w:txbxContent>
                <w:p w:rsidR="00A67767" w:rsidRDefault="00A67767">
                  <w:r>
                    <w:t>Wash and sterilise jars and lids</w:t>
                  </w:r>
                </w:p>
              </w:txbxContent>
            </v:textbox>
          </v:roundrect>
        </w:pict>
      </w:r>
    </w:p>
    <w:p w:rsidR="00101B32" w:rsidRDefault="00222A80" w:rsidP="00935271">
      <w:pPr>
        <w:rPr>
          <w:sz w:val="24"/>
          <w:szCs w:val="24"/>
        </w:rPr>
      </w:pPr>
      <w:r>
        <w:rPr>
          <w:noProof/>
          <w:sz w:val="24"/>
          <w:szCs w:val="24"/>
          <w:lang w:eastAsia="en-GB"/>
        </w:rPr>
        <w:pict>
          <v:shape id="_x0000_s1103" type="#_x0000_t32" style="position:absolute;margin-left:1in;margin-top:4.4pt;width:0;height:16.1pt;z-index:251735040" o:connectortype="straight">
            <v:stroke endarrow="block"/>
          </v:shape>
        </w:pict>
      </w:r>
      <w:r>
        <w:rPr>
          <w:noProof/>
          <w:sz w:val="24"/>
          <w:szCs w:val="24"/>
          <w:lang w:eastAsia="en-GB"/>
        </w:rPr>
        <w:pict>
          <v:roundrect id="_x0000_s1094" style="position:absolute;margin-left:2.05pt;margin-top:20.5pt;width:2in;height:58.6pt;z-index:251725824" arcsize="10923f" fillcolor="white [3201]" strokecolor="#4f81bd [3204]" strokeweight="2.5pt">
            <v:shadow color="#868686"/>
            <v:textbox>
              <w:txbxContent>
                <w:p w:rsidR="00A67767" w:rsidRDefault="00A67767">
                  <w:r>
                    <w:t>Allow to cool enough not to raise the core Honey temperature when filling</w:t>
                  </w:r>
                </w:p>
              </w:txbxContent>
            </v:textbox>
          </v:roundrect>
        </w:pict>
      </w:r>
    </w:p>
    <w:p w:rsidR="00101B32" w:rsidRDefault="00101B32" w:rsidP="00935271">
      <w:pPr>
        <w:rPr>
          <w:sz w:val="24"/>
          <w:szCs w:val="24"/>
        </w:rPr>
      </w:pPr>
    </w:p>
    <w:p w:rsidR="00101B32" w:rsidRDefault="00222A80" w:rsidP="00935271">
      <w:pPr>
        <w:rPr>
          <w:sz w:val="24"/>
          <w:szCs w:val="24"/>
        </w:rPr>
      </w:pPr>
      <w:r>
        <w:rPr>
          <w:noProof/>
          <w:sz w:val="24"/>
          <w:szCs w:val="24"/>
          <w:lang w:eastAsia="en-GB"/>
        </w:rPr>
        <w:pict>
          <v:shape id="_x0000_s1104" type="#_x0000_t32" style="position:absolute;margin-left:1in;margin-top:25.4pt;width:0;height:29.4pt;z-index:251736064" o:connectortype="straight">
            <v:stroke endarrow="block"/>
          </v:shape>
        </w:pict>
      </w:r>
      <w:r>
        <w:rPr>
          <w:noProof/>
          <w:sz w:val="24"/>
          <w:szCs w:val="24"/>
          <w:lang w:eastAsia="en-GB"/>
        </w:rPr>
        <w:pict>
          <v:shape id="_x0000_s1101" type="#_x0000_t47" style="position:absolute;margin-left:192.55pt;margin-top:.25pt;width:51.05pt;height:31.25pt;z-index:251732992" adj="-17771,1071,-2539,6221,-20585,-2004,-17771,1071" fillcolor="white [3201]" strokecolor="#4f81bd [3204]" strokeweight="1pt">
            <v:stroke dashstyle="dash"/>
            <v:shadow color="#868686"/>
            <v:textbox>
              <w:txbxContent>
                <w:p w:rsidR="00A67767" w:rsidRDefault="00A67767" w:rsidP="005A6F50">
                  <w:r>
                    <w:t>C.P 1.8</w:t>
                  </w:r>
                </w:p>
              </w:txbxContent>
            </v:textbox>
          </v:shape>
        </w:pict>
      </w:r>
    </w:p>
    <w:p w:rsidR="00101B32" w:rsidRDefault="00101B32" w:rsidP="00935271">
      <w:pPr>
        <w:rPr>
          <w:sz w:val="24"/>
          <w:szCs w:val="24"/>
        </w:rPr>
      </w:pPr>
    </w:p>
    <w:p w:rsidR="00101B32" w:rsidRDefault="00222A80" w:rsidP="00935271">
      <w:pPr>
        <w:rPr>
          <w:sz w:val="24"/>
          <w:szCs w:val="24"/>
        </w:rPr>
      </w:pPr>
      <w:r>
        <w:rPr>
          <w:noProof/>
          <w:sz w:val="24"/>
          <w:szCs w:val="24"/>
          <w:lang w:eastAsia="en-GB"/>
        </w:rPr>
        <w:pict>
          <v:roundrect id="_x0000_s1095" style="position:absolute;margin-left:2.05pt;margin-top:1.1pt;width:2in;height:60.05pt;z-index:251726848" arcsize="10923f" fillcolor="white [3201]" strokecolor="#4f81bd [3204]" strokeweight="2.5pt">
            <v:shadow color="#868686"/>
            <v:textbox>
              <w:txbxContent>
                <w:p w:rsidR="00A67767" w:rsidRDefault="00A67767">
                  <w:r>
                    <w:t>Using the Honey Bucket fitted with a gate, fill the jars to the top of the collar</w:t>
                  </w:r>
                </w:p>
              </w:txbxContent>
            </v:textbox>
          </v:roundrect>
        </w:pict>
      </w:r>
    </w:p>
    <w:p w:rsidR="00101B32" w:rsidRDefault="00101B32" w:rsidP="00935271">
      <w:pPr>
        <w:rPr>
          <w:sz w:val="24"/>
          <w:szCs w:val="24"/>
        </w:rPr>
      </w:pPr>
    </w:p>
    <w:p w:rsidR="00101B32" w:rsidRDefault="00222A80" w:rsidP="00935271">
      <w:pPr>
        <w:rPr>
          <w:sz w:val="24"/>
          <w:szCs w:val="24"/>
        </w:rPr>
      </w:pPr>
      <w:r>
        <w:rPr>
          <w:noProof/>
          <w:sz w:val="24"/>
          <w:szCs w:val="24"/>
          <w:lang w:eastAsia="en-GB"/>
        </w:rPr>
        <w:pict>
          <v:shape id="_x0000_s1105" type="#_x0000_t32" style="position:absolute;margin-left:1in;margin-top:7.45pt;width:0;height:20.85pt;z-index:251737088" o:connectortype="straight">
            <v:stroke endarrow="block"/>
          </v:shape>
        </w:pict>
      </w:r>
    </w:p>
    <w:p w:rsidR="00101B32" w:rsidRDefault="00222A80" w:rsidP="00935271">
      <w:pPr>
        <w:rPr>
          <w:sz w:val="24"/>
          <w:szCs w:val="24"/>
        </w:rPr>
      </w:pPr>
      <w:r>
        <w:rPr>
          <w:noProof/>
          <w:sz w:val="24"/>
          <w:szCs w:val="24"/>
          <w:lang w:eastAsia="en-GB"/>
        </w:rPr>
        <w:pict>
          <v:roundrect id="_x0000_s1099" style="position:absolute;margin-left:2.05pt;margin-top:1.45pt;width:103.9pt;height:29.65pt;z-index:251730944" arcsize="10923f" fillcolor="white [3201]" strokecolor="#4f81bd [3204]" strokeweight="2.5pt">
            <v:shadow color="#868686"/>
            <v:textbox>
              <w:txbxContent>
                <w:p w:rsidR="00A67767" w:rsidRDefault="00A67767">
                  <w:r>
                    <w:t>Screw lids on jars</w:t>
                  </w:r>
                </w:p>
              </w:txbxContent>
            </v:textbox>
          </v:roundrect>
        </w:pict>
      </w:r>
    </w:p>
    <w:p w:rsidR="00101B32" w:rsidRDefault="00222A80" w:rsidP="00935271">
      <w:pPr>
        <w:rPr>
          <w:sz w:val="24"/>
          <w:szCs w:val="24"/>
        </w:rPr>
      </w:pPr>
      <w:r>
        <w:rPr>
          <w:noProof/>
          <w:sz w:val="24"/>
          <w:szCs w:val="24"/>
          <w:lang w:eastAsia="en-GB"/>
        </w:rPr>
        <w:pict>
          <v:shape id="_x0000_s1106" type="#_x0000_t32" style="position:absolute;margin-left:1in;margin-top:4.25pt;width:0;height:23.3pt;z-index:251738112" o:connectortype="straight">
            <v:stroke endarrow="block"/>
          </v:shape>
        </w:pict>
      </w:r>
    </w:p>
    <w:p w:rsidR="00101B32" w:rsidRDefault="00222A80" w:rsidP="00935271">
      <w:pPr>
        <w:rPr>
          <w:sz w:val="24"/>
          <w:szCs w:val="24"/>
        </w:rPr>
      </w:pPr>
      <w:r>
        <w:rPr>
          <w:noProof/>
          <w:sz w:val="24"/>
          <w:szCs w:val="24"/>
          <w:lang w:eastAsia="en-GB"/>
        </w:rPr>
        <w:pict>
          <v:roundrect id="_x0000_s1096" style="position:absolute;margin-left:2.05pt;margin-top:.75pt;width:2in;height:27.65pt;z-index:251727872" arcsize="10923f" fillcolor="white [3201]" strokecolor="#4f81bd [3204]" strokeweight="2.5pt">
            <v:shadow color="#868686"/>
            <v:textbox>
              <w:txbxContent>
                <w:p w:rsidR="00A67767" w:rsidRDefault="00A67767">
                  <w:r>
                    <w:t>Wipe any spills off the Jars</w:t>
                  </w:r>
                </w:p>
              </w:txbxContent>
            </v:textbox>
          </v:roundrect>
        </w:pict>
      </w:r>
    </w:p>
    <w:p w:rsidR="00101B32" w:rsidRDefault="00222A80" w:rsidP="00935271">
      <w:pPr>
        <w:rPr>
          <w:sz w:val="24"/>
          <w:szCs w:val="24"/>
        </w:rPr>
      </w:pPr>
      <w:r>
        <w:rPr>
          <w:noProof/>
          <w:sz w:val="24"/>
          <w:szCs w:val="24"/>
          <w:lang w:eastAsia="en-GB"/>
        </w:rPr>
        <w:pict>
          <v:shape id="_x0000_s1107" type="#_x0000_t32" style="position:absolute;margin-left:1in;margin-top:1.55pt;width:0;height:15.85pt;z-index:251739136" o:connectortype="straight">
            <v:stroke endarrow="block"/>
          </v:shape>
        </w:pict>
      </w:r>
      <w:r>
        <w:rPr>
          <w:noProof/>
          <w:sz w:val="24"/>
          <w:szCs w:val="24"/>
          <w:lang w:eastAsia="en-GB"/>
        </w:rPr>
        <w:pict>
          <v:roundrect id="_x0000_s1098" style="position:absolute;margin-left:2.05pt;margin-top:17.4pt;width:2in;height:74.45pt;z-index:251729920" arcsize="10923f" fillcolor="white [3201]" strokecolor="#4f81bd [3204]" strokeweight="2.5pt">
            <v:shadow color="#868686"/>
            <v:textbox>
              <w:txbxContent>
                <w:p w:rsidR="00A67767" w:rsidRDefault="00A67767">
                  <w:r>
                    <w:t>Apply Tamper label and product label ensuring product label overlaps tamper label</w:t>
                  </w:r>
                </w:p>
              </w:txbxContent>
            </v:textbox>
          </v:roundrect>
        </w:pict>
      </w:r>
    </w:p>
    <w:p w:rsidR="00101B32" w:rsidRDefault="00101B32" w:rsidP="00935271">
      <w:pPr>
        <w:rPr>
          <w:sz w:val="24"/>
          <w:szCs w:val="24"/>
        </w:rPr>
      </w:pPr>
    </w:p>
    <w:p w:rsidR="00101B32" w:rsidRDefault="00101B32" w:rsidP="00935271">
      <w:pPr>
        <w:rPr>
          <w:sz w:val="24"/>
          <w:szCs w:val="24"/>
        </w:rPr>
      </w:pPr>
    </w:p>
    <w:p w:rsidR="00101B32" w:rsidRDefault="00222A80" w:rsidP="00935271">
      <w:pPr>
        <w:rPr>
          <w:sz w:val="24"/>
          <w:szCs w:val="24"/>
        </w:rPr>
      </w:pPr>
      <w:r>
        <w:rPr>
          <w:noProof/>
          <w:sz w:val="24"/>
          <w:szCs w:val="24"/>
          <w:lang w:eastAsia="en-GB"/>
        </w:rPr>
        <w:pict>
          <v:shape id="_x0000_s1108" type="#_x0000_t32" style="position:absolute;margin-left:1in;margin-top:11.3pt;width:0;height:54.65pt;z-index:251740160" o:connectortype="straight">
            <v:stroke endarrow="block"/>
          </v:shape>
        </w:pict>
      </w:r>
    </w:p>
    <w:p w:rsidR="00101B32" w:rsidRDefault="00101B32" w:rsidP="00935271">
      <w:pPr>
        <w:rPr>
          <w:sz w:val="24"/>
          <w:szCs w:val="24"/>
        </w:rPr>
      </w:pPr>
    </w:p>
    <w:p w:rsidR="00101B32" w:rsidRDefault="00222A80" w:rsidP="00935271">
      <w:pPr>
        <w:rPr>
          <w:sz w:val="24"/>
          <w:szCs w:val="24"/>
        </w:rPr>
      </w:pPr>
      <w:r>
        <w:rPr>
          <w:noProof/>
          <w:sz w:val="24"/>
          <w:szCs w:val="24"/>
          <w:lang w:eastAsia="en-GB"/>
        </w:rPr>
        <w:pict>
          <v:roundrect id="_x0000_s1097" style="position:absolute;margin-left:2.05pt;margin-top:12.25pt;width:2in;height:77.85pt;z-index:251728896" arcsize="10923f" fillcolor="white [3201]" strokecolor="#4f81bd [3204]" strokeweight="2.5pt">
            <v:shadow color="#868686"/>
            <v:textbox>
              <w:txbxContent>
                <w:p w:rsidR="00A67767" w:rsidRDefault="00A67767">
                  <w:r>
                    <w:t>Return full jars to the supplier box for s</w:t>
                  </w:r>
                  <w:r w:rsidR="007F441A">
                    <w:t>torage until sale. Add product d</w:t>
                  </w:r>
                  <w:r>
                    <w:t>etails to the box</w:t>
                  </w:r>
                </w:p>
              </w:txbxContent>
            </v:textbox>
          </v:roundrect>
        </w:pict>
      </w:r>
    </w:p>
    <w:p w:rsidR="00101B32" w:rsidRDefault="00101B32" w:rsidP="00935271">
      <w:pPr>
        <w:rPr>
          <w:sz w:val="24"/>
          <w:szCs w:val="24"/>
        </w:rPr>
      </w:pPr>
    </w:p>
    <w:p w:rsidR="00101B32" w:rsidRDefault="00101B32" w:rsidP="00935271">
      <w:pPr>
        <w:rPr>
          <w:sz w:val="24"/>
          <w:szCs w:val="24"/>
        </w:rPr>
      </w:pPr>
    </w:p>
    <w:p w:rsidR="00101B32" w:rsidRDefault="00101B32" w:rsidP="00935271">
      <w:pPr>
        <w:rPr>
          <w:sz w:val="24"/>
          <w:szCs w:val="24"/>
        </w:rPr>
      </w:pPr>
    </w:p>
    <w:p w:rsidR="00101B32" w:rsidRDefault="00101B32" w:rsidP="00935271">
      <w:pPr>
        <w:rPr>
          <w:sz w:val="24"/>
          <w:szCs w:val="24"/>
        </w:rPr>
      </w:pPr>
    </w:p>
    <w:p w:rsidR="0046282B" w:rsidRDefault="00A75320">
      <w:pPr>
        <w:rPr>
          <w:b/>
          <w:color w:val="984806" w:themeColor="accent6" w:themeShade="80"/>
          <w:sz w:val="32"/>
          <w:szCs w:val="32"/>
        </w:rPr>
      </w:pPr>
      <w:r>
        <w:rPr>
          <w:b/>
          <w:color w:val="984806" w:themeColor="accent6" w:themeShade="80"/>
          <w:sz w:val="32"/>
          <w:szCs w:val="32"/>
        </w:rPr>
        <w:lastRenderedPageBreak/>
        <w:t>2</w:t>
      </w:r>
      <w:r w:rsidRPr="00A51321">
        <w:rPr>
          <w:b/>
          <w:color w:val="984806" w:themeColor="accent6" w:themeShade="80"/>
          <w:sz w:val="32"/>
          <w:szCs w:val="32"/>
        </w:rPr>
        <w:t>.</w:t>
      </w:r>
      <w:r>
        <w:rPr>
          <w:b/>
          <w:color w:val="984806" w:themeColor="accent6" w:themeShade="80"/>
          <w:sz w:val="32"/>
          <w:szCs w:val="32"/>
        </w:rPr>
        <w:t xml:space="preserve"> Control Points</w:t>
      </w:r>
    </w:p>
    <w:p w:rsidR="00A75320" w:rsidRDefault="00A75320"/>
    <w:tbl>
      <w:tblPr>
        <w:tblStyle w:val="TableGrid"/>
        <w:tblW w:w="932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526"/>
        <w:gridCol w:w="2126"/>
        <w:gridCol w:w="5670"/>
      </w:tblGrid>
      <w:tr w:rsidR="0070452C" w:rsidTr="00796F77">
        <w:tc>
          <w:tcPr>
            <w:tcW w:w="1526" w:type="dxa"/>
            <w:shd w:val="clear" w:color="auto" w:fill="FBD4B4" w:themeFill="accent6" w:themeFillTint="66"/>
          </w:tcPr>
          <w:p w:rsidR="0070452C" w:rsidRDefault="0070452C" w:rsidP="00935271">
            <w:pPr>
              <w:rPr>
                <w:sz w:val="24"/>
                <w:szCs w:val="24"/>
              </w:rPr>
            </w:pPr>
            <w:r>
              <w:rPr>
                <w:sz w:val="24"/>
                <w:szCs w:val="24"/>
              </w:rPr>
              <w:t>Control Point</w:t>
            </w:r>
          </w:p>
        </w:tc>
        <w:tc>
          <w:tcPr>
            <w:tcW w:w="2126" w:type="dxa"/>
            <w:shd w:val="clear" w:color="auto" w:fill="FBD4B4" w:themeFill="accent6" w:themeFillTint="66"/>
          </w:tcPr>
          <w:p w:rsidR="0070452C" w:rsidRDefault="0070452C" w:rsidP="00935271">
            <w:pPr>
              <w:rPr>
                <w:sz w:val="24"/>
                <w:szCs w:val="24"/>
              </w:rPr>
            </w:pPr>
            <w:r>
              <w:rPr>
                <w:sz w:val="24"/>
                <w:szCs w:val="24"/>
              </w:rPr>
              <w:t>Hazard</w:t>
            </w:r>
          </w:p>
        </w:tc>
        <w:tc>
          <w:tcPr>
            <w:tcW w:w="5670" w:type="dxa"/>
            <w:shd w:val="clear" w:color="auto" w:fill="FBD4B4" w:themeFill="accent6" w:themeFillTint="66"/>
          </w:tcPr>
          <w:p w:rsidR="0070452C" w:rsidRDefault="0070452C" w:rsidP="00935271">
            <w:pPr>
              <w:rPr>
                <w:sz w:val="24"/>
                <w:szCs w:val="24"/>
              </w:rPr>
            </w:pPr>
            <w:r>
              <w:rPr>
                <w:sz w:val="24"/>
                <w:szCs w:val="24"/>
              </w:rPr>
              <w:t>Control</w:t>
            </w:r>
          </w:p>
        </w:tc>
      </w:tr>
    </w:tbl>
    <w:p w:rsidR="0046282B" w:rsidRPr="0046282B" w:rsidRDefault="0046282B">
      <w:pPr>
        <w:rPr>
          <w:sz w:val="16"/>
          <w:szCs w:val="16"/>
        </w:rPr>
      </w:pPr>
    </w:p>
    <w:tbl>
      <w:tblPr>
        <w:tblStyle w:val="TableGrid"/>
        <w:tblW w:w="932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526"/>
        <w:gridCol w:w="2126"/>
        <w:gridCol w:w="5670"/>
      </w:tblGrid>
      <w:tr w:rsidR="0070452C" w:rsidTr="00796F77">
        <w:tc>
          <w:tcPr>
            <w:tcW w:w="1526" w:type="dxa"/>
          </w:tcPr>
          <w:p w:rsidR="0070452C" w:rsidRDefault="0070452C" w:rsidP="00935271">
            <w:pPr>
              <w:rPr>
                <w:sz w:val="24"/>
                <w:szCs w:val="24"/>
              </w:rPr>
            </w:pPr>
            <w:r>
              <w:rPr>
                <w:sz w:val="24"/>
                <w:szCs w:val="24"/>
              </w:rPr>
              <w:t>C.P 1.1</w:t>
            </w:r>
          </w:p>
        </w:tc>
        <w:tc>
          <w:tcPr>
            <w:tcW w:w="2126" w:type="dxa"/>
          </w:tcPr>
          <w:p w:rsidR="0070452C" w:rsidRPr="0046282B" w:rsidRDefault="0070452C" w:rsidP="00935271">
            <w:pPr>
              <w:rPr>
                <w:sz w:val="20"/>
                <w:szCs w:val="20"/>
              </w:rPr>
            </w:pPr>
            <w:r>
              <w:rPr>
                <w:sz w:val="20"/>
                <w:szCs w:val="20"/>
              </w:rPr>
              <w:t>Chemical residues from clearing of Bees from supers</w:t>
            </w:r>
          </w:p>
        </w:tc>
        <w:tc>
          <w:tcPr>
            <w:tcW w:w="5670" w:type="dxa"/>
          </w:tcPr>
          <w:p w:rsidR="0070452C" w:rsidRPr="0046282B" w:rsidRDefault="0070452C" w:rsidP="00935271">
            <w:pPr>
              <w:rPr>
                <w:sz w:val="20"/>
                <w:szCs w:val="20"/>
              </w:rPr>
            </w:pPr>
            <w:r>
              <w:rPr>
                <w:sz w:val="20"/>
                <w:szCs w:val="20"/>
              </w:rPr>
              <w:t xml:space="preserve">Use none chemical methods i.e. use porter escapes to allow bees to exit naturally </w:t>
            </w:r>
          </w:p>
        </w:tc>
      </w:tr>
      <w:tr w:rsidR="0070452C" w:rsidTr="00796F77">
        <w:tc>
          <w:tcPr>
            <w:tcW w:w="1526" w:type="dxa"/>
          </w:tcPr>
          <w:p w:rsidR="0070452C" w:rsidRDefault="0070452C" w:rsidP="00935271">
            <w:pPr>
              <w:rPr>
                <w:sz w:val="24"/>
                <w:szCs w:val="24"/>
              </w:rPr>
            </w:pPr>
            <w:r>
              <w:rPr>
                <w:sz w:val="24"/>
                <w:szCs w:val="24"/>
              </w:rPr>
              <w:t>C.P 1.2</w:t>
            </w:r>
          </w:p>
        </w:tc>
        <w:tc>
          <w:tcPr>
            <w:tcW w:w="2126" w:type="dxa"/>
          </w:tcPr>
          <w:p w:rsidR="0070452C" w:rsidRPr="0046282B" w:rsidRDefault="0070452C" w:rsidP="00935271">
            <w:pPr>
              <w:rPr>
                <w:sz w:val="20"/>
                <w:szCs w:val="20"/>
              </w:rPr>
            </w:pPr>
            <w:r>
              <w:rPr>
                <w:sz w:val="20"/>
                <w:szCs w:val="20"/>
              </w:rPr>
              <w:t>Contamination from dust, dirt and debris of supers removed from the hive</w:t>
            </w:r>
          </w:p>
        </w:tc>
        <w:tc>
          <w:tcPr>
            <w:tcW w:w="5670" w:type="dxa"/>
          </w:tcPr>
          <w:p w:rsidR="0070452C" w:rsidRPr="0046282B" w:rsidRDefault="0070452C" w:rsidP="00935271">
            <w:pPr>
              <w:rPr>
                <w:sz w:val="20"/>
                <w:szCs w:val="20"/>
              </w:rPr>
            </w:pPr>
            <w:r>
              <w:rPr>
                <w:sz w:val="20"/>
                <w:szCs w:val="20"/>
              </w:rPr>
              <w:t xml:space="preserve">Place supers on upturned lid by the hive, place polythene sheet on transport floor and cover supers to eliminate contaminants and Bee incursions </w:t>
            </w:r>
          </w:p>
        </w:tc>
      </w:tr>
      <w:tr w:rsidR="0070452C" w:rsidTr="00796F77">
        <w:tc>
          <w:tcPr>
            <w:tcW w:w="1526" w:type="dxa"/>
          </w:tcPr>
          <w:p w:rsidR="0070452C" w:rsidRDefault="0070452C" w:rsidP="00935271">
            <w:pPr>
              <w:rPr>
                <w:sz w:val="24"/>
                <w:szCs w:val="24"/>
              </w:rPr>
            </w:pPr>
            <w:r>
              <w:rPr>
                <w:sz w:val="24"/>
                <w:szCs w:val="24"/>
              </w:rPr>
              <w:t>C.P 1.3</w:t>
            </w:r>
          </w:p>
        </w:tc>
        <w:tc>
          <w:tcPr>
            <w:tcW w:w="2126" w:type="dxa"/>
          </w:tcPr>
          <w:p w:rsidR="0070452C" w:rsidRPr="0046282B" w:rsidRDefault="0070452C" w:rsidP="00935271">
            <w:pPr>
              <w:rPr>
                <w:sz w:val="20"/>
                <w:szCs w:val="20"/>
              </w:rPr>
            </w:pPr>
            <w:r>
              <w:rPr>
                <w:sz w:val="20"/>
                <w:szCs w:val="20"/>
              </w:rPr>
              <w:t xml:space="preserve">Contamination from biological, physical and chemical </w:t>
            </w:r>
            <w:r w:rsidR="006C4AB1">
              <w:rPr>
                <w:sz w:val="20"/>
                <w:szCs w:val="20"/>
              </w:rPr>
              <w:t>elements on equipment and the workplace environment</w:t>
            </w:r>
          </w:p>
        </w:tc>
        <w:tc>
          <w:tcPr>
            <w:tcW w:w="5670" w:type="dxa"/>
          </w:tcPr>
          <w:p w:rsidR="0070452C" w:rsidRPr="0046282B" w:rsidRDefault="006C4AB1" w:rsidP="00935271">
            <w:pPr>
              <w:rPr>
                <w:sz w:val="20"/>
                <w:szCs w:val="20"/>
              </w:rPr>
            </w:pPr>
            <w:r>
              <w:rPr>
                <w:sz w:val="20"/>
                <w:szCs w:val="20"/>
              </w:rPr>
              <w:t>Remove physical debris from all surfaces, use hot solution of cleaning agent to remove dirt, grease and pathogens from all surfaces. Rinse with clean potable water until all residues of cleaning agent and dirt has been removed. Dry surfaces with paper towel and leave to air dry before starting operation</w:t>
            </w:r>
          </w:p>
        </w:tc>
      </w:tr>
      <w:tr w:rsidR="0070452C" w:rsidTr="00796F77">
        <w:tc>
          <w:tcPr>
            <w:tcW w:w="1526" w:type="dxa"/>
          </w:tcPr>
          <w:p w:rsidR="0070452C" w:rsidRDefault="0070452C" w:rsidP="00935271">
            <w:pPr>
              <w:rPr>
                <w:sz w:val="24"/>
                <w:szCs w:val="24"/>
              </w:rPr>
            </w:pPr>
            <w:r>
              <w:rPr>
                <w:sz w:val="24"/>
                <w:szCs w:val="24"/>
              </w:rPr>
              <w:t>C.P 1.4</w:t>
            </w:r>
          </w:p>
        </w:tc>
        <w:tc>
          <w:tcPr>
            <w:tcW w:w="2126" w:type="dxa"/>
          </w:tcPr>
          <w:p w:rsidR="0070452C" w:rsidRPr="0046282B" w:rsidRDefault="00BD4130" w:rsidP="00935271">
            <w:pPr>
              <w:rPr>
                <w:sz w:val="20"/>
                <w:szCs w:val="20"/>
              </w:rPr>
            </w:pPr>
            <w:r>
              <w:rPr>
                <w:sz w:val="20"/>
                <w:szCs w:val="20"/>
              </w:rPr>
              <w:t>Frames and extraction environment contaminated by Insect incursion following the supers or hiding in the frames</w:t>
            </w:r>
          </w:p>
        </w:tc>
        <w:tc>
          <w:tcPr>
            <w:tcW w:w="5670" w:type="dxa"/>
          </w:tcPr>
          <w:p w:rsidR="0070452C" w:rsidRPr="0046282B" w:rsidRDefault="00BD4130" w:rsidP="00935271">
            <w:pPr>
              <w:rPr>
                <w:sz w:val="20"/>
                <w:szCs w:val="20"/>
              </w:rPr>
            </w:pPr>
            <w:r>
              <w:rPr>
                <w:sz w:val="20"/>
                <w:szCs w:val="20"/>
              </w:rPr>
              <w:t>Ensure the frames and supers are free from Bees, wasps and ants before entering the extraction area. Check that no other insects have entered the area before extraction begins. Check area is sealed, doors and windows closed.</w:t>
            </w:r>
          </w:p>
        </w:tc>
      </w:tr>
      <w:tr w:rsidR="0070452C" w:rsidTr="00796F77">
        <w:tc>
          <w:tcPr>
            <w:tcW w:w="1526" w:type="dxa"/>
          </w:tcPr>
          <w:p w:rsidR="0070452C" w:rsidRDefault="0070452C" w:rsidP="00935271">
            <w:pPr>
              <w:rPr>
                <w:sz w:val="24"/>
                <w:szCs w:val="24"/>
              </w:rPr>
            </w:pPr>
            <w:r>
              <w:rPr>
                <w:sz w:val="24"/>
                <w:szCs w:val="24"/>
              </w:rPr>
              <w:t>C.P 1.5</w:t>
            </w:r>
          </w:p>
        </w:tc>
        <w:tc>
          <w:tcPr>
            <w:tcW w:w="2126" w:type="dxa"/>
          </w:tcPr>
          <w:p w:rsidR="0070452C" w:rsidRPr="0046282B" w:rsidRDefault="00BD4130" w:rsidP="00935271">
            <w:pPr>
              <w:rPr>
                <w:sz w:val="20"/>
                <w:szCs w:val="20"/>
              </w:rPr>
            </w:pPr>
            <w:r>
              <w:rPr>
                <w:sz w:val="20"/>
                <w:szCs w:val="20"/>
              </w:rPr>
              <w:t>Contamination of work surfaces from bee remains, honey, propolis, wax and external hive dirt</w:t>
            </w:r>
          </w:p>
        </w:tc>
        <w:tc>
          <w:tcPr>
            <w:tcW w:w="5670" w:type="dxa"/>
          </w:tcPr>
          <w:p w:rsidR="0070452C" w:rsidRPr="0046282B" w:rsidRDefault="00BD4130" w:rsidP="00935271">
            <w:pPr>
              <w:rPr>
                <w:sz w:val="20"/>
                <w:szCs w:val="20"/>
              </w:rPr>
            </w:pPr>
            <w:r>
              <w:rPr>
                <w:sz w:val="20"/>
                <w:szCs w:val="20"/>
              </w:rPr>
              <w:t xml:space="preserve">Follow C.P 1.3 when extraction is complete and before filtration begins to separate </w:t>
            </w:r>
            <w:r w:rsidR="00BC2D57">
              <w:rPr>
                <w:sz w:val="20"/>
                <w:szCs w:val="20"/>
              </w:rPr>
              <w:t>‘dirty’ process from  final product filtration and preparation</w:t>
            </w:r>
          </w:p>
        </w:tc>
      </w:tr>
      <w:tr w:rsidR="0070452C" w:rsidTr="00796F77">
        <w:tc>
          <w:tcPr>
            <w:tcW w:w="1526" w:type="dxa"/>
          </w:tcPr>
          <w:p w:rsidR="0070452C" w:rsidRDefault="0070452C" w:rsidP="00935271">
            <w:pPr>
              <w:rPr>
                <w:sz w:val="24"/>
                <w:szCs w:val="24"/>
              </w:rPr>
            </w:pPr>
            <w:r>
              <w:rPr>
                <w:sz w:val="24"/>
                <w:szCs w:val="24"/>
              </w:rPr>
              <w:t>C.P 1.6</w:t>
            </w:r>
          </w:p>
        </w:tc>
        <w:tc>
          <w:tcPr>
            <w:tcW w:w="2126" w:type="dxa"/>
          </w:tcPr>
          <w:p w:rsidR="0070452C" w:rsidRPr="0046282B" w:rsidRDefault="00BC2D57" w:rsidP="00935271">
            <w:pPr>
              <w:rPr>
                <w:sz w:val="20"/>
                <w:szCs w:val="20"/>
              </w:rPr>
            </w:pPr>
            <w:r>
              <w:rPr>
                <w:sz w:val="20"/>
                <w:szCs w:val="20"/>
              </w:rPr>
              <w:t xml:space="preserve">Contamination of honey from floor bucket operation </w:t>
            </w:r>
          </w:p>
        </w:tc>
        <w:tc>
          <w:tcPr>
            <w:tcW w:w="5670" w:type="dxa"/>
          </w:tcPr>
          <w:p w:rsidR="0070452C" w:rsidRPr="0046282B" w:rsidRDefault="00BC2D57" w:rsidP="00935271">
            <w:pPr>
              <w:rPr>
                <w:sz w:val="20"/>
                <w:szCs w:val="20"/>
              </w:rPr>
            </w:pPr>
            <w:r>
              <w:rPr>
                <w:sz w:val="20"/>
                <w:szCs w:val="20"/>
              </w:rPr>
              <w:t>Ensure floor bucket is only used to hold honey from the extractor reservoir and is used a means of transportation to the filtration bucket. The floor bucket will not be used to hold final product as it is contaminated with unfiltered honey and is positioned on the floor in a drip tray. Final contents of the floor bucket can be scraped out only into the filter system</w:t>
            </w:r>
          </w:p>
        </w:tc>
      </w:tr>
      <w:tr w:rsidR="0070452C" w:rsidTr="00796F77">
        <w:tc>
          <w:tcPr>
            <w:tcW w:w="1526" w:type="dxa"/>
          </w:tcPr>
          <w:p w:rsidR="0070452C" w:rsidRDefault="0070452C" w:rsidP="00935271">
            <w:pPr>
              <w:rPr>
                <w:sz w:val="24"/>
                <w:szCs w:val="24"/>
              </w:rPr>
            </w:pPr>
            <w:r>
              <w:rPr>
                <w:sz w:val="24"/>
                <w:szCs w:val="24"/>
              </w:rPr>
              <w:t>C.P 1.7</w:t>
            </w:r>
          </w:p>
        </w:tc>
        <w:tc>
          <w:tcPr>
            <w:tcW w:w="2126" w:type="dxa"/>
          </w:tcPr>
          <w:p w:rsidR="0070452C" w:rsidRPr="0046282B" w:rsidRDefault="00BC2D57" w:rsidP="00935271">
            <w:pPr>
              <w:rPr>
                <w:sz w:val="20"/>
                <w:szCs w:val="20"/>
              </w:rPr>
            </w:pPr>
            <w:r>
              <w:rPr>
                <w:sz w:val="20"/>
                <w:szCs w:val="20"/>
              </w:rPr>
              <w:t>Jars and lids contaminated</w:t>
            </w:r>
            <w:r w:rsidR="005D052A">
              <w:rPr>
                <w:sz w:val="20"/>
                <w:szCs w:val="20"/>
              </w:rPr>
              <w:t xml:space="preserve"> and not suitable for filling</w:t>
            </w:r>
          </w:p>
        </w:tc>
        <w:tc>
          <w:tcPr>
            <w:tcW w:w="5670" w:type="dxa"/>
          </w:tcPr>
          <w:p w:rsidR="0070452C" w:rsidRDefault="005D052A" w:rsidP="00935271">
            <w:pPr>
              <w:rPr>
                <w:sz w:val="20"/>
                <w:szCs w:val="20"/>
              </w:rPr>
            </w:pPr>
            <w:r>
              <w:rPr>
                <w:sz w:val="20"/>
                <w:szCs w:val="20"/>
              </w:rPr>
              <w:t xml:space="preserve">Jars – wash in </w:t>
            </w:r>
            <w:r w:rsidR="00D21810">
              <w:rPr>
                <w:sz w:val="20"/>
                <w:szCs w:val="20"/>
              </w:rPr>
              <w:t>detergent solution</w:t>
            </w:r>
            <w:r>
              <w:rPr>
                <w:sz w:val="20"/>
                <w:szCs w:val="20"/>
              </w:rPr>
              <w:t xml:space="preserve"> and rinse in clean water, dry with paper and place on a clean oven tray. Place in pre-heated oven 180</w:t>
            </w:r>
            <w:r w:rsidR="00D21810">
              <w:rPr>
                <w:sz w:val="20"/>
                <w:szCs w:val="20"/>
                <w:vertAlign w:val="superscript"/>
              </w:rPr>
              <w:t>oC</w:t>
            </w:r>
            <w:r w:rsidR="00D21810">
              <w:rPr>
                <w:sz w:val="20"/>
                <w:szCs w:val="20"/>
              </w:rPr>
              <w:t xml:space="preserve"> for 10 minutes, remove and cool</w:t>
            </w:r>
          </w:p>
          <w:p w:rsidR="00D21810" w:rsidRPr="00D21810" w:rsidRDefault="00D21810" w:rsidP="00935271">
            <w:pPr>
              <w:rPr>
                <w:sz w:val="20"/>
                <w:szCs w:val="20"/>
              </w:rPr>
            </w:pPr>
            <w:r>
              <w:rPr>
                <w:sz w:val="20"/>
                <w:szCs w:val="20"/>
              </w:rPr>
              <w:t xml:space="preserve">Lids – wash in detergent solution and rinse in clean water, place in a pan of boiling water for 10 minutes. Remove onto clean paper and dry. </w:t>
            </w:r>
          </w:p>
        </w:tc>
      </w:tr>
      <w:tr w:rsidR="0070452C" w:rsidTr="00796F77">
        <w:tc>
          <w:tcPr>
            <w:tcW w:w="1526" w:type="dxa"/>
          </w:tcPr>
          <w:p w:rsidR="0070452C" w:rsidRDefault="0070452C" w:rsidP="00935271">
            <w:pPr>
              <w:rPr>
                <w:sz w:val="24"/>
                <w:szCs w:val="24"/>
              </w:rPr>
            </w:pPr>
            <w:r>
              <w:rPr>
                <w:sz w:val="24"/>
                <w:szCs w:val="24"/>
              </w:rPr>
              <w:t>C.P 1.8</w:t>
            </w:r>
          </w:p>
        </w:tc>
        <w:tc>
          <w:tcPr>
            <w:tcW w:w="2126" w:type="dxa"/>
          </w:tcPr>
          <w:p w:rsidR="0070452C" w:rsidRPr="00D21810" w:rsidRDefault="00D21810" w:rsidP="00935271">
            <w:pPr>
              <w:rPr>
                <w:sz w:val="20"/>
                <w:szCs w:val="20"/>
              </w:rPr>
            </w:pPr>
            <w:r>
              <w:rPr>
                <w:sz w:val="20"/>
                <w:szCs w:val="20"/>
              </w:rPr>
              <w:t>Raising honey temperature above 40</w:t>
            </w:r>
            <w:r>
              <w:rPr>
                <w:sz w:val="20"/>
                <w:szCs w:val="20"/>
                <w:vertAlign w:val="superscript"/>
              </w:rPr>
              <w:t xml:space="preserve">oC  </w:t>
            </w:r>
            <w:r>
              <w:rPr>
                <w:sz w:val="20"/>
                <w:szCs w:val="20"/>
              </w:rPr>
              <w:t xml:space="preserve">increasing the risk of </w:t>
            </w:r>
            <w:r w:rsidR="00A75320">
              <w:rPr>
                <w:sz w:val="20"/>
                <w:szCs w:val="20"/>
              </w:rPr>
              <w:t xml:space="preserve">HMF and Diastase  </w:t>
            </w:r>
          </w:p>
        </w:tc>
        <w:tc>
          <w:tcPr>
            <w:tcW w:w="5670" w:type="dxa"/>
          </w:tcPr>
          <w:p w:rsidR="0070452C" w:rsidRPr="0046282B" w:rsidRDefault="00D21810" w:rsidP="00935271">
            <w:pPr>
              <w:rPr>
                <w:sz w:val="20"/>
                <w:szCs w:val="20"/>
              </w:rPr>
            </w:pPr>
            <w:r>
              <w:rPr>
                <w:sz w:val="20"/>
                <w:szCs w:val="20"/>
              </w:rPr>
              <w:t>Allow jars to cool to room temperature before adding the honey</w:t>
            </w:r>
            <w:r w:rsidR="00A75320">
              <w:rPr>
                <w:sz w:val="20"/>
                <w:szCs w:val="20"/>
              </w:rPr>
              <w:t>. Do not heat-treat the honey once in the jars.</w:t>
            </w:r>
          </w:p>
        </w:tc>
      </w:tr>
    </w:tbl>
    <w:p w:rsidR="00E53646" w:rsidRDefault="00E53646" w:rsidP="00935271">
      <w:pPr>
        <w:rPr>
          <w:sz w:val="24"/>
          <w:szCs w:val="24"/>
        </w:rPr>
      </w:pPr>
    </w:p>
    <w:p w:rsidR="007A5BB6" w:rsidRDefault="007A5BB6" w:rsidP="00935271">
      <w:pPr>
        <w:rPr>
          <w:b/>
          <w:color w:val="984806" w:themeColor="accent6" w:themeShade="80"/>
          <w:sz w:val="32"/>
          <w:szCs w:val="32"/>
        </w:rPr>
      </w:pPr>
    </w:p>
    <w:p w:rsidR="007A5BB6" w:rsidRPr="007A5BB6" w:rsidRDefault="007A5BB6" w:rsidP="00935271">
      <w:pPr>
        <w:rPr>
          <w:b/>
          <w:color w:val="984806" w:themeColor="accent6" w:themeShade="80"/>
          <w:sz w:val="32"/>
          <w:szCs w:val="32"/>
        </w:rPr>
      </w:pPr>
      <w:r>
        <w:rPr>
          <w:b/>
          <w:color w:val="984806" w:themeColor="accent6" w:themeShade="80"/>
          <w:sz w:val="32"/>
          <w:szCs w:val="32"/>
        </w:rPr>
        <w:lastRenderedPageBreak/>
        <w:t>3</w:t>
      </w:r>
      <w:r w:rsidRPr="00A51321">
        <w:rPr>
          <w:b/>
          <w:color w:val="984806" w:themeColor="accent6" w:themeShade="80"/>
          <w:sz w:val="32"/>
          <w:szCs w:val="32"/>
        </w:rPr>
        <w:t>.</w:t>
      </w:r>
      <w:r>
        <w:rPr>
          <w:b/>
          <w:color w:val="984806" w:themeColor="accent6" w:themeShade="80"/>
          <w:sz w:val="32"/>
          <w:szCs w:val="32"/>
        </w:rPr>
        <w:t xml:space="preserve"> Critical Limits</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668"/>
        <w:gridCol w:w="1275"/>
        <w:gridCol w:w="1985"/>
        <w:gridCol w:w="2268"/>
        <w:gridCol w:w="2046"/>
      </w:tblGrid>
      <w:tr w:rsidR="007A5BB6" w:rsidTr="006A138B">
        <w:tc>
          <w:tcPr>
            <w:tcW w:w="1668" w:type="dxa"/>
            <w:shd w:val="clear" w:color="auto" w:fill="FBD4B4" w:themeFill="accent6" w:themeFillTint="66"/>
          </w:tcPr>
          <w:p w:rsidR="007A5BB6" w:rsidRDefault="00D07682" w:rsidP="00935271">
            <w:pPr>
              <w:rPr>
                <w:sz w:val="24"/>
                <w:szCs w:val="24"/>
              </w:rPr>
            </w:pPr>
            <w:r>
              <w:rPr>
                <w:sz w:val="24"/>
                <w:szCs w:val="24"/>
              </w:rPr>
              <w:t>Critical Point</w:t>
            </w:r>
          </w:p>
        </w:tc>
        <w:tc>
          <w:tcPr>
            <w:tcW w:w="1275" w:type="dxa"/>
            <w:shd w:val="clear" w:color="auto" w:fill="FBD4B4" w:themeFill="accent6" w:themeFillTint="66"/>
          </w:tcPr>
          <w:p w:rsidR="007A5BB6" w:rsidRDefault="00D07682" w:rsidP="00935271">
            <w:pPr>
              <w:rPr>
                <w:sz w:val="24"/>
                <w:szCs w:val="24"/>
              </w:rPr>
            </w:pPr>
            <w:r>
              <w:rPr>
                <w:sz w:val="24"/>
                <w:szCs w:val="24"/>
              </w:rPr>
              <w:t>Limit</w:t>
            </w:r>
          </w:p>
        </w:tc>
        <w:tc>
          <w:tcPr>
            <w:tcW w:w="1985" w:type="dxa"/>
            <w:shd w:val="clear" w:color="auto" w:fill="FBD4B4" w:themeFill="accent6" w:themeFillTint="66"/>
          </w:tcPr>
          <w:p w:rsidR="007A5BB6" w:rsidRDefault="00D07682" w:rsidP="00935271">
            <w:pPr>
              <w:rPr>
                <w:sz w:val="24"/>
                <w:szCs w:val="24"/>
              </w:rPr>
            </w:pPr>
            <w:r>
              <w:rPr>
                <w:sz w:val="24"/>
                <w:szCs w:val="24"/>
              </w:rPr>
              <w:t>Test</w:t>
            </w:r>
          </w:p>
        </w:tc>
        <w:tc>
          <w:tcPr>
            <w:tcW w:w="2268" w:type="dxa"/>
            <w:shd w:val="clear" w:color="auto" w:fill="FBD4B4" w:themeFill="accent6" w:themeFillTint="66"/>
          </w:tcPr>
          <w:p w:rsidR="007A5BB6" w:rsidRDefault="00D07682" w:rsidP="00935271">
            <w:pPr>
              <w:rPr>
                <w:sz w:val="24"/>
                <w:szCs w:val="24"/>
              </w:rPr>
            </w:pPr>
            <w:r>
              <w:rPr>
                <w:sz w:val="24"/>
                <w:szCs w:val="24"/>
              </w:rPr>
              <w:t>Control</w:t>
            </w:r>
          </w:p>
        </w:tc>
        <w:tc>
          <w:tcPr>
            <w:tcW w:w="2046" w:type="dxa"/>
            <w:shd w:val="clear" w:color="auto" w:fill="FBD4B4" w:themeFill="accent6" w:themeFillTint="66"/>
          </w:tcPr>
          <w:p w:rsidR="007A5BB6" w:rsidRDefault="00D07682" w:rsidP="00935271">
            <w:pPr>
              <w:rPr>
                <w:sz w:val="24"/>
                <w:szCs w:val="24"/>
              </w:rPr>
            </w:pPr>
            <w:r>
              <w:rPr>
                <w:sz w:val="24"/>
                <w:szCs w:val="24"/>
              </w:rPr>
              <w:t>Corrective Action</w:t>
            </w:r>
          </w:p>
        </w:tc>
      </w:tr>
    </w:tbl>
    <w:p w:rsidR="007A5BB6" w:rsidRPr="007A5BB6" w:rsidRDefault="007A5BB6">
      <w:pPr>
        <w:rPr>
          <w:sz w:val="6"/>
          <w:szCs w:val="6"/>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646"/>
        <w:gridCol w:w="1263"/>
        <w:gridCol w:w="2019"/>
        <w:gridCol w:w="2320"/>
        <w:gridCol w:w="1994"/>
      </w:tblGrid>
      <w:tr w:rsidR="007A5BB6" w:rsidTr="006A138B">
        <w:tc>
          <w:tcPr>
            <w:tcW w:w="1646" w:type="dxa"/>
          </w:tcPr>
          <w:p w:rsidR="007A5BB6" w:rsidRPr="00E73F08" w:rsidRDefault="00D07682" w:rsidP="00935271">
            <w:pPr>
              <w:rPr>
                <w:sz w:val="20"/>
                <w:szCs w:val="20"/>
              </w:rPr>
            </w:pPr>
            <w:r w:rsidRPr="00E73F08">
              <w:rPr>
                <w:sz w:val="20"/>
                <w:szCs w:val="20"/>
              </w:rPr>
              <w:t>Sugar Content</w:t>
            </w:r>
          </w:p>
        </w:tc>
        <w:tc>
          <w:tcPr>
            <w:tcW w:w="1263" w:type="dxa"/>
          </w:tcPr>
          <w:p w:rsidR="007A5BB6" w:rsidRPr="00E73F08" w:rsidRDefault="006A138B" w:rsidP="00935271">
            <w:pPr>
              <w:rPr>
                <w:sz w:val="20"/>
                <w:szCs w:val="20"/>
              </w:rPr>
            </w:pPr>
            <w:r w:rsidRPr="00E73F08">
              <w:rPr>
                <w:sz w:val="20"/>
                <w:szCs w:val="20"/>
              </w:rPr>
              <w:t>&gt;60g/100g</w:t>
            </w:r>
          </w:p>
        </w:tc>
        <w:tc>
          <w:tcPr>
            <w:tcW w:w="2019" w:type="dxa"/>
          </w:tcPr>
          <w:p w:rsidR="007A5BB6" w:rsidRPr="00E73F08" w:rsidRDefault="006A138B" w:rsidP="00935271">
            <w:pPr>
              <w:rPr>
                <w:sz w:val="20"/>
                <w:szCs w:val="20"/>
              </w:rPr>
            </w:pPr>
            <w:r w:rsidRPr="00E73F08">
              <w:rPr>
                <w:sz w:val="20"/>
                <w:szCs w:val="20"/>
              </w:rPr>
              <w:t>refractometer</w:t>
            </w:r>
          </w:p>
        </w:tc>
        <w:tc>
          <w:tcPr>
            <w:tcW w:w="2320" w:type="dxa"/>
          </w:tcPr>
          <w:p w:rsidR="007A5BB6" w:rsidRPr="00E73F08" w:rsidRDefault="006A138B" w:rsidP="00935271">
            <w:pPr>
              <w:rPr>
                <w:sz w:val="20"/>
                <w:szCs w:val="20"/>
              </w:rPr>
            </w:pPr>
            <w:r w:rsidRPr="00E73F08">
              <w:rPr>
                <w:sz w:val="20"/>
                <w:szCs w:val="20"/>
              </w:rPr>
              <w:t>Extract only capped honey</w:t>
            </w:r>
          </w:p>
        </w:tc>
        <w:tc>
          <w:tcPr>
            <w:tcW w:w="1994" w:type="dxa"/>
          </w:tcPr>
          <w:p w:rsidR="007A5BB6" w:rsidRPr="00E73F08" w:rsidRDefault="006A138B" w:rsidP="00935271">
            <w:pPr>
              <w:rPr>
                <w:sz w:val="20"/>
                <w:szCs w:val="20"/>
              </w:rPr>
            </w:pPr>
            <w:r w:rsidRPr="00E73F08">
              <w:rPr>
                <w:sz w:val="20"/>
                <w:szCs w:val="20"/>
              </w:rPr>
              <w:t>Discard Honey</w:t>
            </w:r>
            <w:r w:rsidR="00EF2CEE" w:rsidRPr="00E73F08">
              <w:rPr>
                <w:sz w:val="20"/>
                <w:szCs w:val="20"/>
              </w:rPr>
              <w:t xml:space="preserve"> use as Bee feed</w:t>
            </w:r>
          </w:p>
        </w:tc>
      </w:tr>
      <w:tr w:rsidR="007A5BB6" w:rsidTr="006A138B">
        <w:tc>
          <w:tcPr>
            <w:tcW w:w="1646" w:type="dxa"/>
          </w:tcPr>
          <w:p w:rsidR="007A5BB6" w:rsidRPr="00E73F08" w:rsidRDefault="00D07682" w:rsidP="00935271">
            <w:pPr>
              <w:rPr>
                <w:sz w:val="20"/>
                <w:szCs w:val="20"/>
              </w:rPr>
            </w:pPr>
            <w:r w:rsidRPr="00E73F08">
              <w:rPr>
                <w:sz w:val="20"/>
                <w:szCs w:val="20"/>
              </w:rPr>
              <w:t>Water Content</w:t>
            </w:r>
          </w:p>
        </w:tc>
        <w:tc>
          <w:tcPr>
            <w:tcW w:w="1263" w:type="dxa"/>
          </w:tcPr>
          <w:p w:rsidR="007A5BB6" w:rsidRPr="00E73F08" w:rsidRDefault="006A138B" w:rsidP="00935271">
            <w:pPr>
              <w:rPr>
                <w:sz w:val="20"/>
                <w:szCs w:val="20"/>
              </w:rPr>
            </w:pPr>
            <w:r w:rsidRPr="00E73F08">
              <w:rPr>
                <w:sz w:val="20"/>
                <w:szCs w:val="20"/>
              </w:rPr>
              <w:t>&lt;20%</w:t>
            </w:r>
          </w:p>
        </w:tc>
        <w:tc>
          <w:tcPr>
            <w:tcW w:w="2019" w:type="dxa"/>
          </w:tcPr>
          <w:p w:rsidR="007A5BB6" w:rsidRPr="00E73F08" w:rsidRDefault="006A138B" w:rsidP="00935271">
            <w:pPr>
              <w:rPr>
                <w:sz w:val="20"/>
                <w:szCs w:val="20"/>
              </w:rPr>
            </w:pPr>
            <w:r w:rsidRPr="00E73F08">
              <w:rPr>
                <w:sz w:val="20"/>
                <w:szCs w:val="20"/>
              </w:rPr>
              <w:t>refractometer</w:t>
            </w:r>
          </w:p>
        </w:tc>
        <w:tc>
          <w:tcPr>
            <w:tcW w:w="2320" w:type="dxa"/>
          </w:tcPr>
          <w:p w:rsidR="007A5BB6" w:rsidRPr="00E73F08" w:rsidRDefault="006A138B" w:rsidP="00935271">
            <w:pPr>
              <w:rPr>
                <w:sz w:val="20"/>
                <w:szCs w:val="20"/>
              </w:rPr>
            </w:pPr>
            <w:r w:rsidRPr="00E73F08">
              <w:rPr>
                <w:sz w:val="20"/>
                <w:szCs w:val="20"/>
              </w:rPr>
              <w:t>Extract only capped honey</w:t>
            </w:r>
          </w:p>
        </w:tc>
        <w:tc>
          <w:tcPr>
            <w:tcW w:w="1994" w:type="dxa"/>
          </w:tcPr>
          <w:p w:rsidR="007A5BB6" w:rsidRPr="00E73F08" w:rsidRDefault="00EF2CEE" w:rsidP="00935271">
            <w:pPr>
              <w:rPr>
                <w:sz w:val="20"/>
                <w:szCs w:val="20"/>
              </w:rPr>
            </w:pPr>
            <w:r w:rsidRPr="00E73F08">
              <w:rPr>
                <w:sz w:val="20"/>
                <w:szCs w:val="20"/>
              </w:rPr>
              <w:t>Discard Honey use as Bee feed</w:t>
            </w:r>
          </w:p>
        </w:tc>
      </w:tr>
      <w:tr w:rsidR="007A5BB6" w:rsidTr="006A138B">
        <w:tc>
          <w:tcPr>
            <w:tcW w:w="1646" w:type="dxa"/>
          </w:tcPr>
          <w:p w:rsidR="007A5BB6" w:rsidRPr="00E73F08" w:rsidRDefault="00D07682" w:rsidP="00935271">
            <w:pPr>
              <w:rPr>
                <w:sz w:val="20"/>
                <w:szCs w:val="20"/>
              </w:rPr>
            </w:pPr>
            <w:r w:rsidRPr="00E73F08">
              <w:rPr>
                <w:sz w:val="20"/>
                <w:szCs w:val="20"/>
              </w:rPr>
              <w:t>HMF Value</w:t>
            </w:r>
          </w:p>
        </w:tc>
        <w:tc>
          <w:tcPr>
            <w:tcW w:w="1263" w:type="dxa"/>
          </w:tcPr>
          <w:p w:rsidR="007A5BB6" w:rsidRPr="00E73F08" w:rsidRDefault="006A138B" w:rsidP="00935271">
            <w:pPr>
              <w:rPr>
                <w:sz w:val="20"/>
                <w:szCs w:val="20"/>
              </w:rPr>
            </w:pPr>
            <w:r w:rsidRPr="00E73F08">
              <w:rPr>
                <w:sz w:val="20"/>
                <w:szCs w:val="20"/>
              </w:rPr>
              <w:t>&lt;40mg/Kg</w:t>
            </w:r>
          </w:p>
        </w:tc>
        <w:tc>
          <w:tcPr>
            <w:tcW w:w="2019" w:type="dxa"/>
          </w:tcPr>
          <w:p w:rsidR="007A5BB6" w:rsidRPr="00E73F08" w:rsidRDefault="006A138B" w:rsidP="006A138B">
            <w:pPr>
              <w:rPr>
                <w:sz w:val="20"/>
                <w:szCs w:val="20"/>
              </w:rPr>
            </w:pPr>
            <w:r w:rsidRPr="00E73F08">
              <w:rPr>
                <w:sz w:val="20"/>
                <w:szCs w:val="20"/>
              </w:rPr>
              <w:t>(*) N/A</w:t>
            </w:r>
          </w:p>
        </w:tc>
        <w:tc>
          <w:tcPr>
            <w:tcW w:w="2320" w:type="dxa"/>
          </w:tcPr>
          <w:p w:rsidR="007A5BB6" w:rsidRPr="00E73F08" w:rsidRDefault="006A138B" w:rsidP="00935271">
            <w:pPr>
              <w:rPr>
                <w:sz w:val="20"/>
                <w:szCs w:val="20"/>
              </w:rPr>
            </w:pPr>
            <w:r w:rsidRPr="00E73F08">
              <w:rPr>
                <w:sz w:val="20"/>
                <w:szCs w:val="20"/>
              </w:rPr>
              <w:t>Do not heat Honey</w:t>
            </w:r>
          </w:p>
        </w:tc>
        <w:tc>
          <w:tcPr>
            <w:tcW w:w="1994" w:type="dxa"/>
          </w:tcPr>
          <w:p w:rsidR="007A5BB6" w:rsidRPr="00E73F08" w:rsidRDefault="006A138B" w:rsidP="00935271">
            <w:pPr>
              <w:rPr>
                <w:sz w:val="20"/>
                <w:szCs w:val="20"/>
              </w:rPr>
            </w:pPr>
            <w:r w:rsidRPr="00E73F08">
              <w:rPr>
                <w:sz w:val="20"/>
                <w:szCs w:val="20"/>
              </w:rPr>
              <w:t>Discard Honey</w:t>
            </w:r>
          </w:p>
        </w:tc>
      </w:tr>
      <w:tr w:rsidR="007A5BB6" w:rsidTr="006A138B">
        <w:tc>
          <w:tcPr>
            <w:tcW w:w="1646" w:type="dxa"/>
          </w:tcPr>
          <w:p w:rsidR="007A5BB6" w:rsidRPr="00E73F08" w:rsidRDefault="00D07682" w:rsidP="00935271">
            <w:pPr>
              <w:rPr>
                <w:sz w:val="20"/>
                <w:szCs w:val="20"/>
              </w:rPr>
            </w:pPr>
            <w:r w:rsidRPr="00E73F08">
              <w:rPr>
                <w:sz w:val="20"/>
                <w:szCs w:val="20"/>
              </w:rPr>
              <w:t>Adulteration by feed solution</w:t>
            </w:r>
          </w:p>
        </w:tc>
        <w:tc>
          <w:tcPr>
            <w:tcW w:w="1263" w:type="dxa"/>
          </w:tcPr>
          <w:p w:rsidR="007A5BB6" w:rsidRPr="00E73F08" w:rsidRDefault="006A138B" w:rsidP="00935271">
            <w:pPr>
              <w:rPr>
                <w:sz w:val="20"/>
                <w:szCs w:val="20"/>
              </w:rPr>
            </w:pPr>
            <w:r w:rsidRPr="00E73F08">
              <w:rPr>
                <w:sz w:val="20"/>
                <w:szCs w:val="20"/>
              </w:rPr>
              <w:t>Nil</w:t>
            </w:r>
          </w:p>
        </w:tc>
        <w:tc>
          <w:tcPr>
            <w:tcW w:w="2019" w:type="dxa"/>
          </w:tcPr>
          <w:p w:rsidR="007A5BB6" w:rsidRPr="00E73F08" w:rsidRDefault="006A138B" w:rsidP="00935271">
            <w:pPr>
              <w:rPr>
                <w:sz w:val="20"/>
                <w:szCs w:val="20"/>
              </w:rPr>
            </w:pPr>
            <w:r w:rsidRPr="00E73F08">
              <w:rPr>
                <w:sz w:val="20"/>
                <w:szCs w:val="20"/>
              </w:rPr>
              <w:t>Refractometer and Organoleptic</w:t>
            </w:r>
          </w:p>
        </w:tc>
        <w:tc>
          <w:tcPr>
            <w:tcW w:w="2320" w:type="dxa"/>
          </w:tcPr>
          <w:p w:rsidR="007A5BB6" w:rsidRPr="00E73F08" w:rsidRDefault="009A36B3" w:rsidP="00935271">
            <w:pPr>
              <w:rPr>
                <w:sz w:val="20"/>
                <w:szCs w:val="20"/>
              </w:rPr>
            </w:pPr>
            <w:r w:rsidRPr="00E73F08">
              <w:rPr>
                <w:sz w:val="20"/>
                <w:szCs w:val="20"/>
              </w:rPr>
              <w:t>Do not feed when supers are on the hive. Apply supers only in main nectar flow</w:t>
            </w:r>
          </w:p>
        </w:tc>
        <w:tc>
          <w:tcPr>
            <w:tcW w:w="1994" w:type="dxa"/>
          </w:tcPr>
          <w:p w:rsidR="007A5BB6" w:rsidRPr="00E73F08" w:rsidRDefault="00EF2CEE" w:rsidP="00935271">
            <w:pPr>
              <w:rPr>
                <w:sz w:val="20"/>
                <w:szCs w:val="20"/>
              </w:rPr>
            </w:pPr>
            <w:r w:rsidRPr="00E73F08">
              <w:rPr>
                <w:sz w:val="20"/>
                <w:szCs w:val="20"/>
              </w:rPr>
              <w:t>Discard Honey use as Bee feed</w:t>
            </w:r>
          </w:p>
        </w:tc>
      </w:tr>
    </w:tbl>
    <w:p w:rsidR="00DC3E0D" w:rsidRPr="002641E3" w:rsidRDefault="002641E3" w:rsidP="00935271">
      <w:pPr>
        <w:rPr>
          <w:sz w:val="24"/>
          <w:szCs w:val="24"/>
        </w:rPr>
      </w:pPr>
      <w:r>
        <w:rPr>
          <w:sz w:val="24"/>
          <w:szCs w:val="24"/>
        </w:rPr>
        <w:t>(*) not viable for formal testing, self monitoring/control only</w:t>
      </w:r>
    </w:p>
    <w:p w:rsidR="009A36B3" w:rsidRPr="007A5BB6" w:rsidRDefault="009A36B3" w:rsidP="009A36B3">
      <w:pPr>
        <w:rPr>
          <w:b/>
          <w:color w:val="984806" w:themeColor="accent6" w:themeShade="80"/>
          <w:sz w:val="32"/>
          <w:szCs w:val="32"/>
        </w:rPr>
      </w:pPr>
      <w:r>
        <w:rPr>
          <w:b/>
          <w:color w:val="984806" w:themeColor="accent6" w:themeShade="80"/>
          <w:sz w:val="32"/>
          <w:szCs w:val="32"/>
        </w:rPr>
        <w:t>4</w:t>
      </w:r>
      <w:r w:rsidRPr="00A51321">
        <w:rPr>
          <w:b/>
          <w:color w:val="984806" w:themeColor="accent6" w:themeShade="80"/>
          <w:sz w:val="32"/>
          <w:szCs w:val="32"/>
        </w:rPr>
        <w:t>.</w:t>
      </w:r>
      <w:r>
        <w:rPr>
          <w:b/>
          <w:color w:val="984806" w:themeColor="accent6" w:themeShade="80"/>
          <w:sz w:val="32"/>
          <w:szCs w:val="32"/>
        </w:rPr>
        <w:t xml:space="preserve"> Monitoring</w:t>
      </w:r>
    </w:p>
    <w:tbl>
      <w:tblPr>
        <w:tblStyle w:val="TableGrid"/>
        <w:tblW w:w="932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526"/>
        <w:gridCol w:w="2126"/>
        <w:gridCol w:w="2835"/>
        <w:gridCol w:w="2835"/>
      </w:tblGrid>
      <w:tr w:rsidR="00796F77" w:rsidTr="00A67767">
        <w:tc>
          <w:tcPr>
            <w:tcW w:w="1526" w:type="dxa"/>
            <w:shd w:val="clear" w:color="auto" w:fill="FBD4B4" w:themeFill="accent6" w:themeFillTint="66"/>
          </w:tcPr>
          <w:p w:rsidR="00796F77" w:rsidRDefault="00796F77" w:rsidP="00A67767">
            <w:pPr>
              <w:rPr>
                <w:sz w:val="24"/>
                <w:szCs w:val="24"/>
              </w:rPr>
            </w:pPr>
            <w:r>
              <w:rPr>
                <w:sz w:val="24"/>
                <w:szCs w:val="24"/>
              </w:rPr>
              <w:t>Control Point</w:t>
            </w:r>
          </w:p>
        </w:tc>
        <w:tc>
          <w:tcPr>
            <w:tcW w:w="2126" w:type="dxa"/>
            <w:shd w:val="clear" w:color="auto" w:fill="FBD4B4" w:themeFill="accent6" w:themeFillTint="66"/>
          </w:tcPr>
          <w:p w:rsidR="00796F77" w:rsidRDefault="00EF2CEE" w:rsidP="00EF2CEE">
            <w:pPr>
              <w:jc w:val="center"/>
              <w:rPr>
                <w:sz w:val="24"/>
                <w:szCs w:val="24"/>
              </w:rPr>
            </w:pPr>
            <w:r>
              <w:rPr>
                <w:sz w:val="24"/>
                <w:szCs w:val="24"/>
              </w:rPr>
              <w:t>Who</w:t>
            </w:r>
          </w:p>
        </w:tc>
        <w:tc>
          <w:tcPr>
            <w:tcW w:w="2835" w:type="dxa"/>
            <w:shd w:val="clear" w:color="auto" w:fill="FBD4B4" w:themeFill="accent6" w:themeFillTint="66"/>
          </w:tcPr>
          <w:p w:rsidR="00796F77" w:rsidRDefault="00EF2CEE" w:rsidP="00EF2CEE">
            <w:pPr>
              <w:jc w:val="center"/>
              <w:rPr>
                <w:sz w:val="24"/>
                <w:szCs w:val="24"/>
              </w:rPr>
            </w:pPr>
            <w:r>
              <w:rPr>
                <w:sz w:val="24"/>
                <w:szCs w:val="24"/>
              </w:rPr>
              <w:t>When</w:t>
            </w:r>
          </w:p>
        </w:tc>
        <w:tc>
          <w:tcPr>
            <w:tcW w:w="2835" w:type="dxa"/>
            <w:shd w:val="clear" w:color="auto" w:fill="FBD4B4" w:themeFill="accent6" w:themeFillTint="66"/>
          </w:tcPr>
          <w:p w:rsidR="00796F77" w:rsidRDefault="00EF2CEE" w:rsidP="00EF2CEE">
            <w:pPr>
              <w:jc w:val="center"/>
              <w:rPr>
                <w:sz w:val="24"/>
                <w:szCs w:val="24"/>
              </w:rPr>
            </w:pPr>
            <w:r>
              <w:rPr>
                <w:sz w:val="24"/>
                <w:szCs w:val="24"/>
              </w:rPr>
              <w:t>What</w:t>
            </w:r>
          </w:p>
        </w:tc>
      </w:tr>
    </w:tbl>
    <w:p w:rsidR="007A5BB6" w:rsidRPr="00DC3E0D" w:rsidRDefault="007A5BB6" w:rsidP="00935271">
      <w:pPr>
        <w:rPr>
          <w:sz w:val="6"/>
          <w:szCs w:val="6"/>
        </w:rPr>
      </w:pPr>
    </w:p>
    <w:tbl>
      <w:tblPr>
        <w:tblStyle w:val="TableGrid"/>
        <w:tblW w:w="932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526"/>
        <w:gridCol w:w="2126"/>
        <w:gridCol w:w="2835"/>
        <w:gridCol w:w="2835"/>
      </w:tblGrid>
      <w:tr w:rsidR="00796F77" w:rsidTr="00A67767">
        <w:tc>
          <w:tcPr>
            <w:tcW w:w="1526" w:type="dxa"/>
          </w:tcPr>
          <w:p w:rsidR="00796F77" w:rsidRDefault="00796F77" w:rsidP="00A67767">
            <w:pPr>
              <w:rPr>
                <w:sz w:val="24"/>
                <w:szCs w:val="24"/>
              </w:rPr>
            </w:pPr>
            <w:r>
              <w:rPr>
                <w:sz w:val="24"/>
                <w:szCs w:val="24"/>
              </w:rPr>
              <w:t>C.P 1.1</w:t>
            </w:r>
          </w:p>
        </w:tc>
        <w:tc>
          <w:tcPr>
            <w:tcW w:w="2126" w:type="dxa"/>
          </w:tcPr>
          <w:p w:rsidR="00796F77" w:rsidRPr="00B3415B" w:rsidRDefault="00B3415B" w:rsidP="00A67767">
            <w:pPr>
              <w:rPr>
                <w:i/>
                <w:sz w:val="20"/>
                <w:szCs w:val="20"/>
              </w:rPr>
            </w:pPr>
            <w:r>
              <w:rPr>
                <w:i/>
                <w:sz w:val="20"/>
                <w:szCs w:val="20"/>
              </w:rPr>
              <w:t>Your Name</w:t>
            </w:r>
          </w:p>
        </w:tc>
        <w:tc>
          <w:tcPr>
            <w:tcW w:w="2835" w:type="dxa"/>
          </w:tcPr>
          <w:p w:rsidR="00796F77" w:rsidRPr="0046282B" w:rsidRDefault="00536E4B" w:rsidP="00A67767">
            <w:pPr>
              <w:rPr>
                <w:sz w:val="20"/>
                <w:szCs w:val="20"/>
              </w:rPr>
            </w:pPr>
            <w:r>
              <w:rPr>
                <w:sz w:val="20"/>
                <w:szCs w:val="20"/>
              </w:rPr>
              <w:t>3-5 days prior to lifting Super off the hive</w:t>
            </w:r>
          </w:p>
        </w:tc>
        <w:tc>
          <w:tcPr>
            <w:tcW w:w="2835" w:type="dxa"/>
          </w:tcPr>
          <w:p w:rsidR="00796F77" w:rsidRPr="0046282B" w:rsidRDefault="00536E4B" w:rsidP="00A67767">
            <w:pPr>
              <w:rPr>
                <w:sz w:val="20"/>
                <w:szCs w:val="20"/>
              </w:rPr>
            </w:pPr>
            <w:r>
              <w:rPr>
                <w:sz w:val="20"/>
                <w:szCs w:val="20"/>
              </w:rPr>
              <w:t>Examine super to ensure most Bees have moved out of the super. Physically clear each frame prior to transportation</w:t>
            </w:r>
          </w:p>
        </w:tc>
      </w:tr>
      <w:tr w:rsidR="00B3415B" w:rsidTr="00A67767">
        <w:tc>
          <w:tcPr>
            <w:tcW w:w="1526" w:type="dxa"/>
          </w:tcPr>
          <w:p w:rsidR="00B3415B" w:rsidRDefault="00B3415B" w:rsidP="00A67767">
            <w:pPr>
              <w:rPr>
                <w:sz w:val="24"/>
                <w:szCs w:val="24"/>
              </w:rPr>
            </w:pPr>
            <w:r>
              <w:rPr>
                <w:sz w:val="24"/>
                <w:szCs w:val="24"/>
              </w:rPr>
              <w:t>C.P 1.2</w:t>
            </w:r>
          </w:p>
        </w:tc>
        <w:tc>
          <w:tcPr>
            <w:tcW w:w="2126" w:type="dxa"/>
          </w:tcPr>
          <w:p w:rsidR="00B3415B" w:rsidRDefault="00B3415B">
            <w:r w:rsidRPr="00733437">
              <w:rPr>
                <w:i/>
                <w:sz w:val="20"/>
                <w:szCs w:val="20"/>
              </w:rPr>
              <w:t>Your Name</w:t>
            </w:r>
          </w:p>
        </w:tc>
        <w:tc>
          <w:tcPr>
            <w:tcW w:w="2835" w:type="dxa"/>
          </w:tcPr>
          <w:p w:rsidR="00B3415B" w:rsidRPr="0046282B" w:rsidRDefault="00B3415B" w:rsidP="00A67767">
            <w:pPr>
              <w:rPr>
                <w:sz w:val="20"/>
                <w:szCs w:val="20"/>
              </w:rPr>
            </w:pPr>
            <w:r>
              <w:rPr>
                <w:sz w:val="20"/>
                <w:szCs w:val="20"/>
              </w:rPr>
              <w:t>Before, during and after operation</w:t>
            </w:r>
          </w:p>
        </w:tc>
        <w:tc>
          <w:tcPr>
            <w:tcW w:w="2835" w:type="dxa"/>
          </w:tcPr>
          <w:p w:rsidR="00B3415B" w:rsidRPr="0046282B" w:rsidRDefault="00B3415B" w:rsidP="00A67767">
            <w:pPr>
              <w:rPr>
                <w:sz w:val="20"/>
                <w:szCs w:val="20"/>
              </w:rPr>
            </w:pPr>
            <w:r>
              <w:rPr>
                <w:sz w:val="20"/>
                <w:szCs w:val="20"/>
              </w:rPr>
              <w:t>Place clean polythene sheets in bee clearing area and in transport. Spare sheets available to cover supers</w:t>
            </w:r>
          </w:p>
        </w:tc>
      </w:tr>
      <w:tr w:rsidR="00B3415B" w:rsidTr="00A67767">
        <w:tc>
          <w:tcPr>
            <w:tcW w:w="1526" w:type="dxa"/>
          </w:tcPr>
          <w:p w:rsidR="00B3415B" w:rsidRDefault="00B3415B" w:rsidP="00A67767">
            <w:pPr>
              <w:rPr>
                <w:sz w:val="24"/>
                <w:szCs w:val="24"/>
              </w:rPr>
            </w:pPr>
            <w:r>
              <w:rPr>
                <w:sz w:val="24"/>
                <w:szCs w:val="24"/>
              </w:rPr>
              <w:t>C.P 1.3</w:t>
            </w:r>
          </w:p>
        </w:tc>
        <w:tc>
          <w:tcPr>
            <w:tcW w:w="2126" w:type="dxa"/>
          </w:tcPr>
          <w:p w:rsidR="00B3415B" w:rsidRDefault="00B3415B">
            <w:r w:rsidRPr="00733437">
              <w:rPr>
                <w:i/>
                <w:sz w:val="20"/>
                <w:szCs w:val="20"/>
              </w:rPr>
              <w:t>Your Name</w:t>
            </w:r>
          </w:p>
        </w:tc>
        <w:tc>
          <w:tcPr>
            <w:tcW w:w="2835" w:type="dxa"/>
          </w:tcPr>
          <w:p w:rsidR="00B3415B" w:rsidRPr="0046282B" w:rsidRDefault="00B3415B" w:rsidP="00A67767">
            <w:pPr>
              <w:rPr>
                <w:sz w:val="20"/>
                <w:szCs w:val="20"/>
              </w:rPr>
            </w:pPr>
            <w:r>
              <w:rPr>
                <w:sz w:val="20"/>
                <w:szCs w:val="20"/>
              </w:rPr>
              <w:t>Prior to collection of supers from the Apiary</w:t>
            </w:r>
          </w:p>
        </w:tc>
        <w:tc>
          <w:tcPr>
            <w:tcW w:w="2835" w:type="dxa"/>
          </w:tcPr>
          <w:p w:rsidR="00B3415B" w:rsidRPr="0046282B" w:rsidRDefault="00B3415B" w:rsidP="00A67767">
            <w:pPr>
              <w:rPr>
                <w:sz w:val="20"/>
                <w:szCs w:val="20"/>
              </w:rPr>
            </w:pPr>
            <w:r>
              <w:rPr>
                <w:sz w:val="20"/>
                <w:szCs w:val="20"/>
              </w:rPr>
              <w:t>Visual check all surfaces for residues and moisture. Repeat cleaning process if anything found</w:t>
            </w:r>
          </w:p>
        </w:tc>
      </w:tr>
      <w:tr w:rsidR="00B3415B" w:rsidTr="00A67767">
        <w:tc>
          <w:tcPr>
            <w:tcW w:w="1526" w:type="dxa"/>
          </w:tcPr>
          <w:p w:rsidR="00B3415B" w:rsidRDefault="00B3415B" w:rsidP="00A67767">
            <w:pPr>
              <w:rPr>
                <w:sz w:val="24"/>
                <w:szCs w:val="24"/>
              </w:rPr>
            </w:pPr>
            <w:r>
              <w:rPr>
                <w:sz w:val="24"/>
                <w:szCs w:val="24"/>
              </w:rPr>
              <w:t>C.P 1.4</w:t>
            </w:r>
          </w:p>
        </w:tc>
        <w:tc>
          <w:tcPr>
            <w:tcW w:w="2126" w:type="dxa"/>
          </w:tcPr>
          <w:p w:rsidR="00B3415B" w:rsidRDefault="00B3415B">
            <w:r w:rsidRPr="00733437">
              <w:rPr>
                <w:i/>
                <w:sz w:val="20"/>
                <w:szCs w:val="20"/>
              </w:rPr>
              <w:t>Your Name</w:t>
            </w:r>
          </w:p>
        </w:tc>
        <w:tc>
          <w:tcPr>
            <w:tcW w:w="2835" w:type="dxa"/>
          </w:tcPr>
          <w:p w:rsidR="00B3415B" w:rsidRPr="0046282B" w:rsidRDefault="00B3415B" w:rsidP="00A67767">
            <w:pPr>
              <w:rPr>
                <w:sz w:val="20"/>
                <w:szCs w:val="20"/>
              </w:rPr>
            </w:pPr>
            <w:r>
              <w:rPr>
                <w:sz w:val="20"/>
                <w:szCs w:val="20"/>
              </w:rPr>
              <w:t>Before extraction can begin</w:t>
            </w:r>
          </w:p>
        </w:tc>
        <w:tc>
          <w:tcPr>
            <w:tcW w:w="2835" w:type="dxa"/>
          </w:tcPr>
          <w:p w:rsidR="00B3415B" w:rsidRPr="0046282B" w:rsidRDefault="00B3415B" w:rsidP="00A67767">
            <w:pPr>
              <w:rPr>
                <w:sz w:val="20"/>
                <w:szCs w:val="20"/>
              </w:rPr>
            </w:pPr>
            <w:r>
              <w:rPr>
                <w:sz w:val="20"/>
                <w:szCs w:val="20"/>
              </w:rPr>
              <w:t>Check supers before entering the extraction area. Once inside check environment before proceeding</w:t>
            </w:r>
          </w:p>
        </w:tc>
      </w:tr>
      <w:tr w:rsidR="00B3415B" w:rsidTr="00A67767">
        <w:tc>
          <w:tcPr>
            <w:tcW w:w="1526" w:type="dxa"/>
          </w:tcPr>
          <w:p w:rsidR="00B3415B" w:rsidRDefault="00B3415B" w:rsidP="00A67767">
            <w:pPr>
              <w:rPr>
                <w:sz w:val="24"/>
                <w:szCs w:val="24"/>
              </w:rPr>
            </w:pPr>
            <w:r>
              <w:rPr>
                <w:sz w:val="24"/>
                <w:szCs w:val="24"/>
              </w:rPr>
              <w:t>C.P 1.5</w:t>
            </w:r>
          </w:p>
        </w:tc>
        <w:tc>
          <w:tcPr>
            <w:tcW w:w="2126" w:type="dxa"/>
          </w:tcPr>
          <w:p w:rsidR="00B3415B" w:rsidRDefault="00B3415B">
            <w:r w:rsidRPr="00733437">
              <w:rPr>
                <w:i/>
                <w:sz w:val="20"/>
                <w:szCs w:val="20"/>
              </w:rPr>
              <w:t>Your Name</w:t>
            </w:r>
          </w:p>
        </w:tc>
        <w:tc>
          <w:tcPr>
            <w:tcW w:w="2835" w:type="dxa"/>
          </w:tcPr>
          <w:p w:rsidR="00B3415B" w:rsidRPr="0046282B" w:rsidRDefault="00B3415B" w:rsidP="00A67767">
            <w:pPr>
              <w:rPr>
                <w:sz w:val="20"/>
                <w:szCs w:val="20"/>
              </w:rPr>
            </w:pPr>
            <w:r>
              <w:rPr>
                <w:sz w:val="20"/>
                <w:szCs w:val="20"/>
              </w:rPr>
              <w:t>At the end of extraction and before filtration takes place</w:t>
            </w:r>
          </w:p>
        </w:tc>
        <w:tc>
          <w:tcPr>
            <w:tcW w:w="2835" w:type="dxa"/>
          </w:tcPr>
          <w:p w:rsidR="00B3415B" w:rsidRPr="0046282B" w:rsidRDefault="00B3415B" w:rsidP="00A67767">
            <w:pPr>
              <w:rPr>
                <w:sz w:val="20"/>
                <w:szCs w:val="20"/>
              </w:rPr>
            </w:pPr>
            <w:r>
              <w:rPr>
                <w:sz w:val="20"/>
                <w:szCs w:val="20"/>
              </w:rPr>
              <w:t>Seal Honey buckets and remove supers. Seal extractor. Clean all work surfaces as per 1.3</w:t>
            </w:r>
          </w:p>
        </w:tc>
      </w:tr>
      <w:tr w:rsidR="00B3415B" w:rsidTr="00A67767">
        <w:tc>
          <w:tcPr>
            <w:tcW w:w="1526" w:type="dxa"/>
          </w:tcPr>
          <w:p w:rsidR="00B3415B" w:rsidRDefault="00B3415B" w:rsidP="00A67767">
            <w:pPr>
              <w:rPr>
                <w:sz w:val="24"/>
                <w:szCs w:val="24"/>
              </w:rPr>
            </w:pPr>
            <w:r>
              <w:rPr>
                <w:sz w:val="24"/>
                <w:szCs w:val="24"/>
              </w:rPr>
              <w:t>C.P 1.6</w:t>
            </w:r>
          </w:p>
        </w:tc>
        <w:tc>
          <w:tcPr>
            <w:tcW w:w="2126" w:type="dxa"/>
          </w:tcPr>
          <w:p w:rsidR="00B3415B" w:rsidRDefault="00B3415B">
            <w:r w:rsidRPr="00733437">
              <w:rPr>
                <w:i/>
                <w:sz w:val="20"/>
                <w:szCs w:val="20"/>
              </w:rPr>
              <w:t>Your Name</w:t>
            </w:r>
          </w:p>
        </w:tc>
        <w:tc>
          <w:tcPr>
            <w:tcW w:w="2835" w:type="dxa"/>
          </w:tcPr>
          <w:p w:rsidR="00B3415B" w:rsidRPr="0046282B" w:rsidRDefault="00B3415B" w:rsidP="00A67767">
            <w:pPr>
              <w:rPr>
                <w:sz w:val="20"/>
                <w:szCs w:val="20"/>
              </w:rPr>
            </w:pPr>
            <w:r>
              <w:rPr>
                <w:sz w:val="20"/>
                <w:szCs w:val="20"/>
              </w:rPr>
              <w:t>During filtration process</w:t>
            </w:r>
          </w:p>
        </w:tc>
        <w:tc>
          <w:tcPr>
            <w:tcW w:w="2835" w:type="dxa"/>
          </w:tcPr>
          <w:p w:rsidR="00B3415B" w:rsidRPr="0046282B" w:rsidRDefault="00B3415B" w:rsidP="00A67767">
            <w:pPr>
              <w:rPr>
                <w:sz w:val="20"/>
                <w:szCs w:val="20"/>
              </w:rPr>
            </w:pPr>
            <w:r>
              <w:rPr>
                <w:sz w:val="20"/>
                <w:szCs w:val="20"/>
              </w:rPr>
              <w:t>Ensure floor bucket remains in the drip tray. Do not physically make contact with the Honey</w:t>
            </w:r>
          </w:p>
        </w:tc>
      </w:tr>
      <w:tr w:rsidR="00B3415B" w:rsidTr="00A67767">
        <w:tc>
          <w:tcPr>
            <w:tcW w:w="1526" w:type="dxa"/>
          </w:tcPr>
          <w:p w:rsidR="00B3415B" w:rsidRDefault="00B3415B" w:rsidP="00A67767">
            <w:pPr>
              <w:rPr>
                <w:sz w:val="24"/>
                <w:szCs w:val="24"/>
              </w:rPr>
            </w:pPr>
            <w:r>
              <w:rPr>
                <w:sz w:val="24"/>
                <w:szCs w:val="24"/>
              </w:rPr>
              <w:t>C.P 1.7</w:t>
            </w:r>
          </w:p>
        </w:tc>
        <w:tc>
          <w:tcPr>
            <w:tcW w:w="2126" w:type="dxa"/>
          </w:tcPr>
          <w:p w:rsidR="00B3415B" w:rsidRDefault="00B3415B">
            <w:r w:rsidRPr="00733437">
              <w:rPr>
                <w:i/>
                <w:sz w:val="20"/>
                <w:szCs w:val="20"/>
              </w:rPr>
              <w:t>Your Name</w:t>
            </w:r>
          </w:p>
        </w:tc>
        <w:tc>
          <w:tcPr>
            <w:tcW w:w="2835" w:type="dxa"/>
          </w:tcPr>
          <w:p w:rsidR="00B3415B" w:rsidRPr="00D21810" w:rsidRDefault="00B3415B" w:rsidP="00A67767">
            <w:pPr>
              <w:rPr>
                <w:sz w:val="20"/>
                <w:szCs w:val="20"/>
              </w:rPr>
            </w:pPr>
            <w:r>
              <w:rPr>
                <w:sz w:val="20"/>
                <w:szCs w:val="20"/>
              </w:rPr>
              <w:t>Before, during and after sterilisation</w:t>
            </w:r>
          </w:p>
        </w:tc>
        <w:tc>
          <w:tcPr>
            <w:tcW w:w="2835" w:type="dxa"/>
          </w:tcPr>
          <w:p w:rsidR="00B3415B" w:rsidRPr="00D21810" w:rsidRDefault="00B3415B" w:rsidP="00A67767">
            <w:pPr>
              <w:rPr>
                <w:sz w:val="20"/>
                <w:szCs w:val="20"/>
              </w:rPr>
            </w:pPr>
            <w:r>
              <w:rPr>
                <w:sz w:val="20"/>
                <w:szCs w:val="20"/>
              </w:rPr>
              <w:t>Visual inspection at each point. If glass damage is found discard and rewash sound jars to eliminate potential glass fragments - sterilise</w:t>
            </w:r>
          </w:p>
        </w:tc>
      </w:tr>
      <w:tr w:rsidR="00B3415B" w:rsidTr="00A67767">
        <w:tc>
          <w:tcPr>
            <w:tcW w:w="1526" w:type="dxa"/>
          </w:tcPr>
          <w:p w:rsidR="00B3415B" w:rsidRDefault="00B3415B" w:rsidP="00A67767">
            <w:pPr>
              <w:rPr>
                <w:sz w:val="24"/>
                <w:szCs w:val="24"/>
              </w:rPr>
            </w:pPr>
            <w:r>
              <w:rPr>
                <w:sz w:val="24"/>
                <w:szCs w:val="24"/>
              </w:rPr>
              <w:t>C.P 1.8</w:t>
            </w:r>
          </w:p>
        </w:tc>
        <w:tc>
          <w:tcPr>
            <w:tcW w:w="2126" w:type="dxa"/>
          </w:tcPr>
          <w:p w:rsidR="00B3415B" w:rsidRDefault="00B3415B">
            <w:r w:rsidRPr="00733437">
              <w:rPr>
                <w:i/>
                <w:sz w:val="20"/>
                <w:szCs w:val="20"/>
              </w:rPr>
              <w:t>Your Name</w:t>
            </w:r>
          </w:p>
        </w:tc>
        <w:tc>
          <w:tcPr>
            <w:tcW w:w="2835" w:type="dxa"/>
          </w:tcPr>
          <w:p w:rsidR="00B3415B" w:rsidRPr="0046282B" w:rsidRDefault="00B3415B" w:rsidP="00A67767">
            <w:pPr>
              <w:rPr>
                <w:sz w:val="20"/>
                <w:szCs w:val="20"/>
              </w:rPr>
            </w:pPr>
            <w:r>
              <w:rPr>
                <w:sz w:val="20"/>
                <w:szCs w:val="20"/>
              </w:rPr>
              <w:t>After sterilisation and before jar filling</w:t>
            </w:r>
          </w:p>
        </w:tc>
        <w:tc>
          <w:tcPr>
            <w:tcW w:w="2835" w:type="dxa"/>
          </w:tcPr>
          <w:p w:rsidR="00B3415B" w:rsidRPr="0046282B" w:rsidRDefault="00B3415B" w:rsidP="00A67767">
            <w:pPr>
              <w:rPr>
                <w:sz w:val="20"/>
                <w:szCs w:val="20"/>
              </w:rPr>
            </w:pPr>
            <w:r>
              <w:rPr>
                <w:sz w:val="20"/>
                <w:szCs w:val="20"/>
              </w:rPr>
              <w:t>Allow 15 minutes for jars to cool, check temperature using a control jar (not to be filled)</w:t>
            </w:r>
          </w:p>
        </w:tc>
      </w:tr>
    </w:tbl>
    <w:p w:rsidR="00796F77" w:rsidRDefault="00796F77" w:rsidP="00935271">
      <w:pPr>
        <w:rPr>
          <w:sz w:val="24"/>
          <w:szCs w:val="24"/>
        </w:rPr>
      </w:pPr>
    </w:p>
    <w:p w:rsidR="007A5BB6" w:rsidRPr="00F71E0C" w:rsidRDefault="00F71E0C" w:rsidP="00935271">
      <w:pPr>
        <w:rPr>
          <w:b/>
          <w:color w:val="984806" w:themeColor="accent6" w:themeShade="80"/>
          <w:sz w:val="32"/>
          <w:szCs w:val="32"/>
        </w:rPr>
      </w:pPr>
      <w:r>
        <w:rPr>
          <w:b/>
          <w:color w:val="984806" w:themeColor="accent6" w:themeShade="80"/>
          <w:sz w:val="32"/>
          <w:szCs w:val="32"/>
        </w:rPr>
        <w:lastRenderedPageBreak/>
        <w:t>5</w:t>
      </w:r>
      <w:r w:rsidRPr="00A51321">
        <w:rPr>
          <w:b/>
          <w:color w:val="984806" w:themeColor="accent6" w:themeShade="80"/>
          <w:sz w:val="32"/>
          <w:szCs w:val="32"/>
        </w:rPr>
        <w:t>.</w:t>
      </w:r>
      <w:r>
        <w:rPr>
          <w:b/>
          <w:color w:val="984806" w:themeColor="accent6" w:themeShade="80"/>
          <w:sz w:val="32"/>
          <w:szCs w:val="32"/>
        </w:rPr>
        <w:t xml:space="preserve"> Corrective Actions</w:t>
      </w:r>
    </w:p>
    <w:tbl>
      <w:tblPr>
        <w:tblStyle w:val="TableGrid"/>
        <w:tblW w:w="932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526"/>
        <w:gridCol w:w="2126"/>
        <w:gridCol w:w="5670"/>
      </w:tblGrid>
      <w:tr w:rsidR="00DC3E0D" w:rsidTr="00A67767">
        <w:tc>
          <w:tcPr>
            <w:tcW w:w="1526" w:type="dxa"/>
            <w:shd w:val="clear" w:color="auto" w:fill="FBD4B4" w:themeFill="accent6" w:themeFillTint="66"/>
          </w:tcPr>
          <w:p w:rsidR="00DC3E0D" w:rsidRDefault="00DC3E0D" w:rsidP="00A67767">
            <w:pPr>
              <w:rPr>
                <w:sz w:val="24"/>
                <w:szCs w:val="24"/>
              </w:rPr>
            </w:pPr>
            <w:r>
              <w:rPr>
                <w:sz w:val="24"/>
                <w:szCs w:val="24"/>
              </w:rPr>
              <w:t>Control Point</w:t>
            </w:r>
          </w:p>
        </w:tc>
        <w:tc>
          <w:tcPr>
            <w:tcW w:w="2126" w:type="dxa"/>
            <w:shd w:val="clear" w:color="auto" w:fill="FBD4B4" w:themeFill="accent6" w:themeFillTint="66"/>
          </w:tcPr>
          <w:p w:rsidR="00DC3E0D" w:rsidRDefault="00DC3E0D" w:rsidP="00A67767">
            <w:pPr>
              <w:rPr>
                <w:sz w:val="24"/>
                <w:szCs w:val="24"/>
              </w:rPr>
            </w:pPr>
            <w:r>
              <w:rPr>
                <w:sz w:val="24"/>
                <w:szCs w:val="24"/>
              </w:rPr>
              <w:t>Hazard</w:t>
            </w:r>
          </w:p>
        </w:tc>
        <w:tc>
          <w:tcPr>
            <w:tcW w:w="5670" w:type="dxa"/>
            <w:shd w:val="clear" w:color="auto" w:fill="FBD4B4" w:themeFill="accent6" w:themeFillTint="66"/>
          </w:tcPr>
          <w:p w:rsidR="00DC3E0D" w:rsidRDefault="00DC3E0D" w:rsidP="00A67767">
            <w:pPr>
              <w:rPr>
                <w:sz w:val="24"/>
                <w:szCs w:val="24"/>
              </w:rPr>
            </w:pPr>
            <w:r>
              <w:rPr>
                <w:sz w:val="24"/>
                <w:szCs w:val="24"/>
              </w:rPr>
              <w:t>Corrective Action</w:t>
            </w:r>
          </w:p>
        </w:tc>
      </w:tr>
    </w:tbl>
    <w:p w:rsidR="00DC3E0D" w:rsidRPr="00DC3E0D" w:rsidRDefault="00DC3E0D" w:rsidP="00935271">
      <w:pPr>
        <w:rPr>
          <w:sz w:val="6"/>
          <w:szCs w:val="6"/>
        </w:rPr>
      </w:pPr>
    </w:p>
    <w:tbl>
      <w:tblPr>
        <w:tblStyle w:val="TableGrid"/>
        <w:tblW w:w="932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526"/>
        <w:gridCol w:w="2126"/>
        <w:gridCol w:w="5670"/>
      </w:tblGrid>
      <w:tr w:rsidR="00DC3E0D" w:rsidTr="00DC3E0D">
        <w:tc>
          <w:tcPr>
            <w:tcW w:w="1526" w:type="dxa"/>
          </w:tcPr>
          <w:p w:rsidR="00DC3E0D" w:rsidRDefault="00DC3E0D" w:rsidP="00A67767">
            <w:pPr>
              <w:rPr>
                <w:sz w:val="24"/>
                <w:szCs w:val="24"/>
              </w:rPr>
            </w:pPr>
            <w:r>
              <w:rPr>
                <w:sz w:val="24"/>
                <w:szCs w:val="24"/>
              </w:rPr>
              <w:t>C.P 1.1</w:t>
            </w:r>
          </w:p>
        </w:tc>
        <w:tc>
          <w:tcPr>
            <w:tcW w:w="2126" w:type="dxa"/>
          </w:tcPr>
          <w:p w:rsidR="00DC3E0D" w:rsidRPr="0046282B" w:rsidRDefault="00DC3E0D" w:rsidP="00A67767">
            <w:pPr>
              <w:rPr>
                <w:sz w:val="20"/>
                <w:szCs w:val="20"/>
              </w:rPr>
            </w:pPr>
            <w:r>
              <w:rPr>
                <w:sz w:val="20"/>
                <w:szCs w:val="20"/>
              </w:rPr>
              <w:t>Chemical residues from clearing of Bees from supers</w:t>
            </w:r>
          </w:p>
        </w:tc>
        <w:tc>
          <w:tcPr>
            <w:tcW w:w="5670" w:type="dxa"/>
          </w:tcPr>
          <w:p w:rsidR="00DC3E0D" w:rsidRPr="0046282B" w:rsidRDefault="00FC184C" w:rsidP="00A67767">
            <w:pPr>
              <w:rPr>
                <w:sz w:val="20"/>
                <w:szCs w:val="20"/>
              </w:rPr>
            </w:pPr>
            <w:r>
              <w:rPr>
                <w:sz w:val="20"/>
                <w:szCs w:val="20"/>
              </w:rPr>
              <w:t>Ensure process involves physical clearing only and using smoke or smoke substitute</w:t>
            </w:r>
          </w:p>
        </w:tc>
      </w:tr>
      <w:tr w:rsidR="00DC3E0D" w:rsidTr="00DC3E0D">
        <w:tc>
          <w:tcPr>
            <w:tcW w:w="1526" w:type="dxa"/>
          </w:tcPr>
          <w:p w:rsidR="00DC3E0D" w:rsidRDefault="00DC3E0D" w:rsidP="00A67767">
            <w:pPr>
              <w:rPr>
                <w:sz w:val="24"/>
                <w:szCs w:val="24"/>
              </w:rPr>
            </w:pPr>
            <w:r>
              <w:rPr>
                <w:sz w:val="24"/>
                <w:szCs w:val="24"/>
              </w:rPr>
              <w:t>C.P 1.2</w:t>
            </w:r>
          </w:p>
        </w:tc>
        <w:tc>
          <w:tcPr>
            <w:tcW w:w="2126" w:type="dxa"/>
          </w:tcPr>
          <w:p w:rsidR="00DC3E0D" w:rsidRPr="0046282B" w:rsidRDefault="00DC3E0D" w:rsidP="00A67767">
            <w:pPr>
              <w:rPr>
                <w:sz w:val="20"/>
                <w:szCs w:val="20"/>
              </w:rPr>
            </w:pPr>
            <w:r>
              <w:rPr>
                <w:sz w:val="20"/>
                <w:szCs w:val="20"/>
              </w:rPr>
              <w:t>Contamination from dust, dirt and debris of supers removed from the hive</w:t>
            </w:r>
          </w:p>
        </w:tc>
        <w:tc>
          <w:tcPr>
            <w:tcW w:w="5670" w:type="dxa"/>
          </w:tcPr>
          <w:p w:rsidR="00DC3E0D" w:rsidRPr="0046282B" w:rsidRDefault="00FC184C" w:rsidP="00A67767">
            <w:pPr>
              <w:rPr>
                <w:sz w:val="20"/>
                <w:szCs w:val="20"/>
              </w:rPr>
            </w:pPr>
            <w:r>
              <w:rPr>
                <w:sz w:val="20"/>
                <w:szCs w:val="20"/>
              </w:rPr>
              <w:t xml:space="preserve">Brush off visible particles from frames. Place super onto clean polythene sheet. </w:t>
            </w:r>
          </w:p>
        </w:tc>
      </w:tr>
      <w:tr w:rsidR="00DC3E0D" w:rsidTr="00DC3E0D">
        <w:tc>
          <w:tcPr>
            <w:tcW w:w="1526" w:type="dxa"/>
          </w:tcPr>
          <w:p w:rsidR="00DC3E0D" w:rsidRDefault="00DC3E0D" w:rsidP="00A67767">
            <w:pPr>
              <w:rPr>
                <w:sz w:val="24"/>
                <w:szCs w:val="24"/>
              </w:rPr>
            </w:pPr>
            <w:r>
              <w:rPr>
                <w:sz w:val="24"/>
                <w:szCs w:val="24"/>
              </w:rPr>
              <w:t>C.P 1.3</w:t>
            </w:r>
          </w:p>
        </w:tc>
        <w:tc>
          <w:tcPr>
            <w:tcW w:w="2126" w:type="dxa"/>
          </w:tcPr>
          <w:p w:rsidR="00DC3E0D" w:rsidRPr="0046282B" w:rsidRDefault="00DC3E0D" w:rsidP="00A67767">
            <w:pPr>
              <w:rPr>
                <w:sz w:val="20"/>
                <w:szCs w:val="20"/>
              </w:rPr>
            </w:pPr>
            <w:r>
              <w:rPr>
                <w:sz w:val="20"/>
                <w:szCs w:val="20"/>
              </w:rPr>
              <w:t>Contamination from biological, physical and chemical elements on equipment and the workplace environment</w:t>
            </w:r>
          </w:p>
        </w:tc>
        <w:tc>
          <w:tcPr>
            <w:tcW w:w="5670" w:type="dxa"/>
          </w:tcPr>
          <w:p w:rsidR="00DC3E0D" w:rsidRPr="0046282B" w:rsidRDefault="00FC184C" w:rsidP="00A67767">
            <w:pPr>
              <w:rPr>
                <w:sz w:val="20"/>
                <w:szCs w:val="20"/>
              </w:rPr>
            </w:pPr>
            <w:r>
              <w:rPr>
                <w:sz w:val="20"/>
                <w:szCs w:val="20"/>
              </w:rPr>
              <w:t>Where unsatisfactory cleaning results are identified, repeat the cleaning process until satisfactory results are achieved</w:t>
            </w:r>
          </w:p>
        </w:tc>
      </w:tr>
      <w:tr w:rsidR="00DC3E0D" w:rsidTr="00DC3E0D">
        <w:tc>
          <w:tcPr>
            <w:tcW w:w="1526" w:type="dxa"/>
          </w:tcPr>
          <w:p w:rsidR="00DC3E0D" w:rsidRDefault="00DC3E0D" w:rsidP="00A67767">
            <w:pPr>
              <w:rPr>
                <w:sz w:val="24"/>
                <w:szCs w:val="24"/>
              </w:rPr>
            </w:pPr>
            <w:r>
              <w:rPr>
                <w:sz w:val="24"/>
                <w:szCs w:val="24"/>
              </w:rPr>
              <w:t>C.P 1.4</w:t>
            </w:r>
          </w:p>
        </w:tc>
        <w:tc>
          <w:tcPr>
            <w:tcW w:w="2126" w:type="dxa"/>
          </w:tcPr>
          <w:p w:rsidR="00DC3E0D" w:rsidRPr="0046282B" w:rsidRDefault="00DC3E0D" w:rsidP="00A67767">
            <w:pPr>
              <w:rPr>
                <w:sz w:val="20"/>
                <w:szCs w:val="20"/>
              </w:rPr>
            </w:pPr>
            <w:r>
              <w:rPr>
                <w:sz w:val="20"/>
                <w:szCs w:val="20"/>
              </w:rPr>
              <w:t>Frames and extraction environment contaminated by Insect incursion following the supers or hiding in the frames</w:t>
            </w:r>
          </w:p>
        </w:tc>
        <w:tc>
          <w:tcPr>
            <w:tcW w:w="5670" w:type="dxa"/>
          </w:tcPr>
          <w:p w:rsidR="00DC3E0D" w:rsidRPr="0046282B" w:rsidRDefault="00FC184C" w:rsidP="00A67767">
            <w:pPr>
              <w:rPr>
                <w:sz w:val="20"/>
                <w:szCs w:val="20"/>
              </w:rPr>
            </w:pPr>
            <w:r>
              <w:rPr>
                <w:sz w:val="20"/>
                <w:szCs w:val="20"/>
              </w:rPr>
              <w:t>Stop the process and clear the environment of insects</w:t>
            </w:r>
          </w:p>
        </w:tc>
      </w:tr>
      <w:tr w:rsidR="00DC3E0D" w:rsidTr="00DC3E0D">
        <w:tc>
          <w:tcPr>
            <w:tcW w:w="1526" w:type="dxa"/>
          </w:tcPr>
          <w:p w:rsidR="00DC3E0D" w:rsidRDefault="00DC3E0D" w:rsidP="00A67767">
            <w:pPr>
              <w:rPr>
                <w:sz w:val="24"/>
                <w:szCs w:val="24"/>
              </w:rPr>
            </w:pPr>
            <w:r>
              <w:rPr>
                <w:sz w:val="24"/>
                <w:szCs w:val="24"/>
              </w:rPr>
              <w:t>C.P 1.5</w:t>
            </w:r>
          </w:p>
        </w:tc>
        <w:tc>
          <w:tcPr>
            <w:tcW w:w="2126" w:type="dxa"/>
          </w:tcPr>
          <w:p w:rsidR="00DC3E0D" w:rsidRPr="0046282B" w:rsidRDefault="00DC3E0D" w:rsidP="00A67767">
            <w:pPr>
              <w:rPr>
                <w:sz w:val="20"/>
                <w:szCs w:val="20"/>
              </w:rPr>
            </w:pPr>
            <w:r>
              <w:rPr>
                <w:sz w:val="20"/>
                <w:szCs w:val="20"/>
              </w:rPr>
              <w:t>Contamination of work surfaces from bee remains, honey, propolis, wax and external hive dirt</w:t>
            </w:r>
          </w:p>
        </w:tc>
        <w:tc>
          <w:tcPr>
            <w:tcW w:w="5670" w:type="dxa"/>
          </w:tcPr>
          <w:p w:rsidR="00DC3E0D" w:rsidRPr="0046282B" w:rsidRDefault="00FC184C" w:rsidP="00A67767">
            <w:pPr>
              <w:rPr>
                <w:sz w:val="20"/>
                <w:szCs w:val="20"/>
              </w:rPr>
            </w:pPr>
            <w:r>
              <w:rPr>
                <w:sz w:val="20"/>
                <w:szCs w:val="20"/>
              </w:rPr>
              <w:t>Scrape super bodies with hive tool to reduce contamination, place super on a clean polythene sheet and do not move from its intended location</w:t>
            </w:r>
          </w:p>
        </w:tc>
      </w:tr>
      <w:tr w:rsidR="00DC3E0D" w:rsidTr="00DC3E0D">
        <w:tc>
          <w:tcPr>
            <w:tcW w:w="1526" w:type="dxa"/>
          </w:tcPr>
          <w:p w:rsidR="00DC3E0D" w:rsidRDefault="00DC3E0D" w:rsidP="00A67767">
            <w:pPr>
              <w:rPr>
                <w:sz w:val="24"/>
                <w:szCs w:val="24"/>
              </w:rPr>
            </w:pPr>
            <w:r>
              <w:rPr>
                <w:sz w:val="24"/>
                <w:szCs w:val="24"/>
              </w:rPr>
              <w:t>C.P 1.6</w:t>
            </w:r>
          </w:p>
        </w:tc>
        <w:tc>
          <w:tcPr>
            <w:tcW w:w="2126" w:type="dxa"/>
          </w:tcPr>
          <w:p w:rsidR="00DC3E0D" w:rsidRPr="0046282B" w:rsidRDefault="00DC3E0D" w:rsidP="00A67767">
            <w:pPr>
              <w:rPr>
                <w:sz w:val="20"/>
                <w:szCs w:val="20"/>
              </w:rPr>
            </w:pPr>
            <w:r>
              <w:rPr>
                <w:sz w:val="20"/>
                <w:szCs w:val="20"/>
              </w:rPr>
              <w:t xml:space="preserve">Contamination of honey from floor bucket operation </w:t>
            </w:r>
          </w:p>
        </w:tc>
        <w:tc>
          <w:tcPr>
            <w:tcW w:w="5670" w:type="dxa"/>
          </w:tcPr>
          <w:p w:rsidR="00DC3E0D" w:rsidRPr="0046282B" w:rsidRDefault="00FC184C" w:rsidP="00A67767">
            <w:pPr>
              <w:rPr>
                <w:sz w:val="20"/>
                <w:szCs w:val="20"/>
              </w:rPr>
            </w:pPr>
            <w:r>
              <w:rPr>
                <w:sz w:val="20"/>
                <w:szCs w:val="20"/>
              </w:rPr>
              <w:t>Ensure floor bucket stands in the drip tray</w:t>
            </w:r>
            <w:r w:rsidR="00F71E0C">
              <w:rPr>
                <w:sz w:val="20"/>
                <w:szCs w:val="20"/>
              </w:rPr>
              <w:t>. Ensure floor bucket does not touch product bucket or filtration equipment</w:t>
            </w:r>
          </w:p>
        </w:tc>
      </w:tr>
      <w:tr w:rsidR="00DC3E0D" w:rsidTr="00DC3E0D">
        <w:tc>
          <w:tcPr>
            <w:tcW w:w="1526" w:type="dxa"/>
          </w:tcPr>
          <w:p w:rsidR="00DC3E0D" w:rsidRDefault="00DC3E0D" w:rsidP="00A67767">
            <w:pPr>
              <w:rPr>
                <w:sz w:val="24"/>
                <w:szCs w:val="24"/>
              </w:rPr>
            </w:pPr>
            <w:r>
              <w:rPr>
                <w:sz w:val="24"/>
                <w:szCs w:val="24"/>
              </w:rPr>
              <w:t>C.P 1.7</w:t>
            </w:r>
          </w:p>
        </w:tc>
        <w:tc>
          <w:tcPr>
            <w:tcW w:w="2126" w:type="dxa"/>
          </w:tcPr>
          <w:p w:rsidR="00DC3E0D" w:rsidRPr="0046282B" w:rsidRDefault="00DC3E0D" w:rsidP="00A67767">
            <w:pPr>
              <w:rPr>
                <w:sz w:val="20"/>
                <w:szCs w:val="20"/>
              </w:rPr>
            </w:pPr>
            <w:r>
              <w:rPr>
                <w:sz w:val="20"/>
                <w:szCs w:val="20"/>
              </w:rPr>
              <w:t>Jars and lids contaminated and not suitable for filling</w:t>
            </w:r>
          </w:p>
        </w:tc>
        <w:tc>
          <w:tcPr>
            <w:tcW w:w="5670" w:type="dxa"/>
          </w:tcPr>
          <w:p w:rsidR="00DC3E0D" w:rsidRPr="00D21810" w:rsidRDefault="00F71E0C" w:rsidP="00A67767">
            <w:pPr>
              <w:rPr>
                <w:sz w:val="20"/>
                <w:szCs w:val="20"/>
              </w:rPr>
            </w:pPr>
            <w:r>
              <w:rPr>
                <w:sz w:val="20"/>
                <w:szCs w:val="20"/>
              </w:rPr>
              <w:t xml:space="preserve">Rewash jars and lids, discard any which look unclean </w:t>
            </w:r>
          </w:p>
        </w:tc>
      </w:tr>
      <w:tr w:rsidR="00DC3E0D" w:rsidTr="00DC3E0D">
        <w:tc>
          <w:tcPr>
            <w:tcW w:w="1526" w:type="dxa"/>
          </w:tcPr>
          <w:p w:rsidR="00DC3E0D" w:rsidRDefault="00DC3E0D" w:rsidP="00A67767">
            <w:pPr>
              <w:rPr>
                <w:sz w:val="24"/>
                <w:szCs w:val="24"/>
              </w:rPr>
            </w:pPr>
            <w:r>
              <w:rPr>
                <w:sz w:val="24"/>
                <w:szCs w:val="24"/>
              </w:rPr>
              <w:t>C.P 1.8</w:t>
            </w:r>
          </w:p>
        </w:tc>
        <w:tc>
          <w:tcPr>
            <w:tcW w:w="2126" w:type="dxa"/>
          </w:tcPr>
          <w:p w:rsidR="00DC3E0D" w:rsidRPr="00D21810" w:rsidRDefault="00DC3E0D" w:rsidP="00A67767">
            <w:pPr>
              <w:rPr>
                <w:sz w:val="20"/>
                <w:szCs w:val="20"/>
              </w:rPr>
            </w:pPr>
            <w:r>
              <w:rPr>
                <w:sz w:val="20"/>
                <w:szCs w:val="20"/>
              </w:rPr>
              <w:t>R</w:t>
            </w:r>
            <w:r w:rsidR="002641E3">
              <w:rPr>
                <w:sz w:val="20"/>
                <w:szCs w:val="20"/>
              </w:rPr>
              <w:t>aising honey temperature above 6</w:t>
            </w:r>
            <w:r>
              <w:rPr>
                <w:sz w:val="20"/>
                <w:szCs w:val="20"/>
              </w:rPr>
              <w:t>0</w:t>
            </w:r>
            <w:r>
              <w:rPr>
                <w:sz w:val="20"/>
                <w:szCs w:val="20"/>
                <w:vertAlign w:val="superscript"/>
              </w:rPr>
              <w:t xml:space="preserve">oC  </w:t>
            </w:r>
            <w:r>
              <w:rPr>
                <w:sz w:val="20"/>
                <w:szCs w:val="20"/>
              </w:rPr>
              <w:t xml:space="preserve">increasing the risk of HMF and Diastase  </w:t>
            </w:r>
          </w:p>
        </w:tc>
        <w:tc>
          <w:tcPr>
            <w:tcW w:w="5670" w:type="dxa"/>
          </w:tcPr>
          <w:p w:rsidR="00DC3E0D" w:rsidRPr="00F71E0C" w:rsidRDefault="00F71E0C" w:rsidP="00F71E0C">
            <w:r>
              <w:rPr>
                <w:sz w:val="20"/>
                <w:szCs w:val="20"/>
              </w:rPr>
              <w:t xml:space="preserve">Ensure working process and storage environment do not exceed the </w:t>
            </w:r>
            <w:r w:rsidR="002641E3">
              <w:rPr>
                <w:sz w:val="20"/>
                <w:szCs w:val="20"/>
              </w:rPr>
              <w:t>6</w:t>
            </w:r>
            <w:r>
              <w:rPr>
                <w:sz w:val="20"/>
                <w:szCs w:val="20"/>
              </w:rPr>
              <w:t>0</w:t>
            </w:r>
            <w:r>
              <w:rPr>
                <w:sz w:val="20"/>
                <w:szCs w:val="20"/>
                <w:vertAlign w:val="superscript"/>
              </w:rPr>
              <w:t xml:space="preserve">oC </w:t>
            </w:r>
            <w:r>
              <w:rPr>
                <w:sz w:val="20"/>
                <w:szCs w:val="20"/>
              </w:rPr>
              <w:t>limit</w:t>
            </w:r>
          </w:p>
        </w:tc>
      </w:tr>
    </w:tbl>
    <w:p w:rsidR="00DC3E0D" w:rsidRDefault="00DC3E0D" w:rsidP="00935271">
      <w:pPr>
        <w:rPr>
          <w:sz w:val="24"/>
          <w:szCs w:val="24"/>
        </w:rPr>
      </w:pPr>
    </w:p>
    <w:p w:rsidR="00DC3E0D" w:rsidRDefault="00DC3E0D" w:rsidP="00935271">
      <w:pPr>
        <w:rPr>
          <w:sz w:val="24"/>
          <w:szCs w:val="24"/>
        </w:rPr>
      </w:pPr>
    </w:p>
    <w:p w:rsidR="00F71E0C" w:rsidRDefault="00F71E0C" w:rsidP="00F71E0C">
      <w:pPr>
        <w:rPr>
          <w:b/>
          <w:color w:val="984806" w:themeColor="accent6" w:themeShade="80"/>
          <w:sz w:val="32"/>
          <w:szCs w:val="32"/>
        </w:rPr>
      </w:pPr>
      <w:r>
        <w:rPr>
          <w:b/>
          <w:color w:val="984806" w:themeColor="accent6" w:themeShade="80"/>
          <w:sz w:val="32"/>
          <w:szCs w:val="32"/>
        </w:rPr>
        <w:t>6</w:t>
      </w:r>
      <w:r w:rsidRPr="00A51321">
        <w:rPr>
          <w:b/>
          <w:color w:val="984806" w:themeColor="accent6" w:themeShade="80"/>
          <w:sz w:val="32"/>
          <w:szCs w:val="32"/>
        </w:rPr>
        <w:t>.</w:t>
      </w:r>
      <w:r>
        <w:rPr>
          <w:b/>
          <w:color w:val="984806" w:themeColor="accent6" w:themeShade="80"/>
          <w:sz w:val="32"/>
          <w:szCs w:val="32"/>
        </w:rPr>
        <w:t xml:space="preserve"> Verification</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3080"/>
        <w:gridCol w:w="3081"/>
        <w:gridCol w:w="3081"/>
      </w:tblGrid>
      <w:tr w:rsidR="007A13D6" w:rsidTr="007A13D6">
        <w:tc>
          <w:tcPr>
            <w:tcW w:w="3080" w:type="dxa"/>
            <w:shd w:val="clear" w:color="auto" w:fill="FBD4B4" w:themeFill="accent6" w:themeFillTint="66"/>
          </w:tcPr>
          <w:p w:rsidR="007A13D6" w:rsidRPr="007A13D6" w:rsidRDefault="007A13D6" w:rsidP="00F71E0C">
            <w:pPr>
              <w:rPr>
                <w:sz w:val="24"/>
                <w:szCs w:val="24"/>
              </w:rPr>
            </w:pPr>
            <w:r>
              <w:rPr>
                <w:sz w:val="24"/>
                <w:szCs w:val="24"/>
              </w:rPr>
              <w:t>Activity</w:t>
            </w:r>
          </w:p>
        </w:tc>
        <w:tc>
          <w:tcPr>
            <w:tcW w:w="3081" w:type="dxa"/>
            <w:shd w:val="clear" w:color="auto" w:fill="FBD4B4" w:themeFill="accent6" w:themeFillTint="66"/>
          </w:tcPr>
          <w:p w:rsidR="007A13D6" w:rsidRPr="007A13D6" w:rsidRDefault="007A13D6" w:rsidP="00F71E0C">
            <w:pPr>
              <w:rPr>
                <w:sz w:val="24"/>
                <w:szCs w:val="24"/>
              </w:rPr>
            </w:pPr>
            <w:r>
              <w:rPr>
                <w:sz w:val="24"/>
                <w:szCs w:val="24"/>
              </w:rPr>
              <w:t>Frequency</w:t>
            </w:r>
          </w:p>
        </w:tc>
        <w:tc>
          <w:tcPr>
            <w:tcW w:w="3081" w:type="dxa"/>
            <w:shd w:val="clear" w:color="auto" w:fill="FBD4B4" w:themeFill="accent6" w:themeFillTint="66"/>
          </w:tcPr>
          <w:p w:rsidR="007A13D6" w:rsidRPr="007A13D6" w:rsidRDefault="007A13D6" w:rsidP="00F71E0C">
            <w:pPr>
              <w:rPr>
                <w:sz w:val="24"/>
                <w:szCs w:val="24"/>
              </w:rPr>
            </w:pPr>
            <w:r>
              <w:rPr>
                <w:sz w:val="24"/>
                <w:szCs w:val="24"/>
              </w:rPr>
              <w:t>Comments</w:t>
            </w:r>
          </w:p>
        </w:tc>
      </w:tr>
      <w:tr w:rsidR="007A13D6" w:rsidTr="007A13D6">
        <w:tc>
          <w:tcPr>
            <w:tcW w:w="3080" w:type="dxa"/>
          </w:tcPr>
          <w:p w:rsidR="007A13D6" w:rsidRPr="00E73F08" w:rsidRDefault="007A13D6" w:rsidP="00F71E0C">
            <w:pPr>
              <w:rPr>
                <w:sz w:val="20"/>
                <w:szCs w:val="20"/>
              </w:rPr>
            </w:pPr>
            <w:r w:rsidRPr="00E73F08">
              <w:rPr>
                <w:sz w:val="20"/>
                <w:szCs w:val="20"/>
              </w:rPr>
              <w:t>HACCP plan review</w:t>
            </w:r>
          </w:p>
        </w:tc>
        <w:tc>
          <w:tcPr>
            <w:tcW w:w="3081" w:type="dxa"/>
          </w:tcPr>
          <w:p w:rsidR="007A13D6" w:rsidRPr="00E73F08" w:rsidRDefault="007A13D6" w:rsidP="00F71E0C">
            <w:pPr>
              <w:rPr>
                <w:sz w:val="20"/>
                <w:szCs w:val="20"/>
              </w:rPr>
            </w:pPr>
            <w:r w:rsidRPr="00E73F08">
              <w:rPr>
                <w:sz w:val="20"/>
                <w:szCs w:val="20"/>
              </w:rPr>
              <w:t>Annually from sign off date</w:t>
            </w:r>
          </w:p>
        </w:tc>
        <w:tc>
          <w:tcPr>
            <w:tcW w:w="3081" w:type="dxa"/>
          </w:tcPr>
          <w:p w:rsidR="007A13D6" w:rsidRPr="00E73F08" w:rsidRDefault="002641E3" w:rsidP="00F71E0C">
            <w:pPr>
              <w:rPr>
                <w:sz w:val="20"/>
                <w:szCs w:val="20"/>
              </w:rPr>
            </w:pPr>
            <w:r w:rsidRPr="00E73F08">
              <w:rPr>
                <w:sz w:val="20"/>
                <w:szCs w:val="20"/>
              </w:rPr>
              <w:t>From the date shown at the foot of this document</w:t>
            </w:r>
          </w:p>
        </w:tc>
      </w:tr>
      <w:tr w:rsidR="007A13D6" w:rsidTr="007A13D6">
        <w:tc>
          <w:tcPr>
            <w:tcW w:w="3080" w:type="dxa"/>
          </w:tcPr>
          <w:p w:rsidR="007A13D6" w:rsidRPr="00E73F08" w:rsidRDefault="007A13D6" w:rsidP="00F71E0C">
            <w:pPr>
              <w:rPr>
                <w:sz w:val="20"/>
                <w:szCs w:val="20"/>
              </w:rPr>
            </w:pPr>
            <w:r w:rsidRPr="00E73F08">
              <w:rPr>
                <w:sz w:val="20"/>
                <w:szCs w:val="20"/>
              </w:rPr>
              <w:t>Document Control</w:t>
            </w:r>
          </w:p>
        </w:tc>
        <w:tc>
          <w:tcPr>
            <w:tcW w:w="3081" w:type="dxa"/>
          </w:tcPr>
          <w:p w:rsidR="007A13D6" w:rsidRPr="00E73F08" w:rsidRDefault="002641E3" w:rsidP="00F71E0C">
            <w:pPr>
              <w:rPr>
                <w:sz w:val="20"/>
                <w:szCs w:val="20"/>
              </w:rPr>
            </w:pPr>
            <w:r w:rsidRPr="00E73F08">
              <w:rPr>
                <w:sz w:val="20"/>
                <w:szCs w:val="20"/>
              </w:rPr>
              <w:t>Post cropping</w:t>
            </w:r>
          </w:p>
        </w:tc>
        <w:tc>
          <w:tcPr>
            <w:tcW w:w="3081" w:type="dxa"/>
          </w:tcPr>
          <w:p w:rsidR="007A13D6" w:rsidRPr="00E73F08" w:rsidRDefault="002641E3" w:rsidP="00F71E0C">
            <w:pPr>
              <w:rPr>
                <w:sz w:val="20"/>
                <w:szCs w:val="20"/>
              </w:rPr>
            </w:pPr>
            <w:r w:rsidRPr="00E73F08">
              <w:rPr>
                <w:sz w:val="20"/>
                <w:szCs w:val="20"/>
              </w:rPr>
              <w:t>As per section 7</w:t>
            </w:r>
          </w:p>
        </w:tc>
      </w:tr>
      <w:tr w:rsidR="007A13D6" w:rsidTr="007A13D6">
        <w:tc>
          <w:tcPr>
            <w:tcW w:w="3080" w:type="dxa"/>
          </w:tcPr>
          <w:p w:rsidR="007A13D6" w:rsidRPr="00E73F08" w:rsidRDefault="007A13D6" w:rsidP="00F71E0C">
            <w:pPr>
              <w:rPr>
                <w:sz w:val="20"/>
                <w:szCs w:val="20"/>
              </w:rPr>
            </w:pPr>
            <w:r w:rsidRPr="00E73F08">
              <w:rPr>
                <w:sz w:val="20"/>
                <w:szCs w:val="20"/>
              </w:rPr>
              <w:t>Critical Limits</w:t>
            </w:r>
          </w:p>
        </w:tc>
        <w:tc>
          <w:tcPr>
            <w:tcW w:w="3081" w:type="dxa"/>
          </w:tcPr>
          <w:p w:rsidR="007A13D6" w:rsidRPr="00E73F08" w:rsidRDefault="002641E3" w:rsidP="00F71E0C">
            <w:pPr>
              <w:rPr>
                <w:sz w:val="20"/>
                <w:szCs w:val="20"/>
              </w:rPr>
            </w:pPr>
            <w:r w:rsidRPr="00E73F08">
              <w:rPr>
                <w:sz w:val="20"/>
                <w:szCs w:val="20"/>
              </w:rPr>
              <w:t>All stages of the process</w:t>
            </w:r>
          </w:p>
        </w:tc>
        <w:tc>
          <w:tcPr>
            <w:tcW w:w="3081" w:type="dxa"/>
          </w:tcPr>
          <w:p w:rsidR="007A13D6" w:rsidRPr="00E73F08" w:rsidRDefault="002641E3" w:rsidP="00F71E0C">
            <w:pPr>
              <w:rPr>
                <w:sz w:val="20"/>
                <w:szCs w:val="20"/>
              </w:rPr>
            </w:pPr>
            <w:r w:rsidRPr="00E73F08">
              <w:rPr>
                <w:sz w:val="20"/>
                <w:szCs w:val="20"/>
              </w:rPr>
              <w:t>In accordance with section 3</w:t>
            </w:r>
          </w:p>
        </w:tc>
      </w:tr>
    </w:tbl>
    <w:p w:rsidR="00F71E0C" w:rsidRDefault="00F71E0C" w:rsidP="00F71E0C">
      <w:pPr>
        <w:rPr>
          <w:b/>
          <w:color w:val="984806" w:themeColor="accent6" w:themeShade="80"/>
          <w:sz w:val="32"/>
          <w:szCs w:val="32"/>
        </w:rPr>
      </w:pPr>
    </w:p>
    <w:p w:rsidR="002641E3" w:rsidRDefault="002641E3" w:rsidP="002641E3">
      <w:pPr>
        <w:rPr>
          <w:b/>
          <w:color w:val="984806" w:themeColor="accent6" w:themeShade="80"/>
          <w:sz w:val="32"/>
          <w:szCs w:val="32"/>
        </w:rPr>
      </w:pPr>
      <w:r>
        <w:rPr>
          <w:b/>
          <w:color w:val="984806" w:themeColor="accent6" w:themeShade="80"/>
          <w:sz w:val="32"/>
          <w:szCs w:val="32"/>
        </w:rPr>
        <w:t>7</w:t>
      </w:r>
      <w:r w:rsidRPr="00A51321">
        <w:rPr>
          <w:b/>
          <w:color w:val="984806" w:themeColor="accent6" w:themeShade="80"/>
          <w:sz w:val="32"/>
          <w:szCs w:val="32"/>
        </w:rPr>
        <w:t>.</w:t>
      </w:r>
      <w:r>
        <w:rPr>
          <w:b/>
          <w:color w:val="984806" w:themeColor="accent6" w:themeShade="80"/>
          <w:sz w:val="32"/>
          <w:szCs w:val="32"/>
        </w:rPr>
        <w:t xml:space="preserve"> Documentation</w:t>
      </w: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809"/>
        <w:gridCol w:w="2811"/>
        <w:gridCol w:w="2311"/>
        <w:gridCol w:w="2311"/>
      </w:tblGrid>
      <w:tr w:rsidR="00E73F08" w:rsidTr="00B219C6">
        <w:tc>
          <w:tcPr>
            <w:tcW w:w="1809" w:type="dxa"/>
            <w:shd w:val="clear" w:color="auto" w:fill="FBD4B4" w:themeFill="accent6" w:themeFillTint="66"/>
          </w:tcPr>
          <w:p w:rsidR="00E73F08" w:rsidRPr="00E73F08" w:rsidRDefault="00E73F08" w:rsidP="00F71E0C">
            <w:pPr>
              <w:rPr>
                <w:sz w:val="24"/>
                <w:szCs w:val="24"/>
              </w:rPr>
            </w:pPr>
          </w:p>
        </w:tc>
        <w:tc>
          <w:tcPr>
            <w:tcW w:w="2811" w:type="dxa"/>
            <w:shd w:val="clear" w:color="auto" w:fill="FBD4B4" w:themeFill="accent6" w:themeFillTint="66"/>
          </w:tcPr>
          <w:p w:rsidR="00E73F08" w:rsidRPr="00E73F08" w:rsidRDefault="00E73F08" w:rsidP="005D30C9">
            <w:pPr>
              <w:jc w:val="center"/>
              <w:rPr>
                <w:sz w:val="24"/>
                <w:szCs w:val="24"/>
              </w:rPr>
            </w:pPr>
            <w:r>
              <w:rPr>
                <w:sz w:val="24"/>
                <w:szCs w:val="24"/>
              </w:rPr>
              <w:t>Recommended Action</w:t>
            </w:r>
          </w:p>
        </w:tc>
        <w:tc>
          <w:tcPr>
            <w:tcW w:w="2311" w:type="dxa"/>
            <w:shd w:val="clear" w:color="auto" w:fill="FBD4B4" w:themeFill="accent6" w:themeFillTint="66"/>
          </w:tcPr>
          <w:p w:rsidR="00E73F08" w:rsidRPr="00E73F08" w:rsidRDefault="00E73F08" w:rsidP="005D30C9">
            <w:pPr>
              <w:jc w:val="center"/>
              <w:rPr>
                <w:sz w:val="24"/>
                <w:szCs w:val="24"/>
              </w:rPr>
            </w:pPr>
            <w:r>
              <w:rPr>
                <w:sz w:val="24"/>
                <w:szCs w:val="24"/>
              </w:rPr>
              <w:t>Details of actions</w:t>
            </w:r>
          </w:p>
        </w:tc>
        <w:tc>
          <w:tcPr>
            <w:tcW w:w="2311" w:type="dxa"/>
            <w:shd w:val="clear" w:color="auto" w:fill="FBD4B4" w:themeFill="accent6" w:themeFillTint="66"/>
          </w:tcPr>
          <w:p w:rsidR="00E73F08" w:rsidRPr="00E73F08" w:rsidRDefault="007576DB" w:rsidP="005D30C9">
            <w:pPr>
              <w:jc w:val="center"/>
              <w:rPr>
                <w:sz w:val="24"/>
                <w:szCs w:val="24"/>
              </w:rPr>
            </w:pPr>
            <w:r>
              <w:rPr>
                <w:sz w:val="24"/>
                <w:szCs w:val="24"/>
              </w:rPr>
              <w:t>D</w:t>
            </w:r>
            <w:r w:rsidR="00E73F08">
              <w:rPr>
                <w:sz w:val="24"/>
                <w:szCs w:val="24"/>
              </w:rPr>
              <w:t>ate</w:t>
            </w:r>
            <w:r>
              <w:rPr>
                <w:sz w:val="24"/>
                <w:szCs w:val="24"/>
              </w:rPr>
              <w:t>/sign</w:t>
            </w:r>
          </w:p>
        </w:tc>
      </w:tr>
    </w:tbl>
    <w:p w:rsidR="00E73F08" w:rsidRPr="00E73F08" w:rsidRDefault="00E73F08">
      <w:pPr>
        <w:rPr>
          <w:sz w:val="6"/>
          <w:szCs w:val="6"/>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809"/>
        <w:gridCol w:w="2811"/>
        <w:gridCol w:w="2311"/>
        <w:gridCol w:w="2311"/>
      </w:tblGrid>
      <w:tr w:rsidR="00E73F08" w:rsidTr="00B219C6">
        <w:tc>
          <w:tcPr>
            <w:tcW w:w="1809" w:type="dxa"/>
          </w:tcPr>
          <w:p w:rsidR="005D30C9" w:rsidRPr="005D30C9" w:rsidRDefault="005D30C9" w:rsidP="00F71E0C">
            <w:pPr>
              <w:rPr>
                <w:b/>
                <w:sz w:val="20"/>
                <w:szCs w:val="20"/>
              </w:rPr>
            </w:pPr>
            <w:r w:rsidRPr="005D30C9">
              <w:rPr>
                <w:b/>
                <w:sz w:val="20"/>
                <w:szCs w:val="20"/>
              </w:rPr>
              <w:t xml:space="preserve">2.1 </w:t>
            </w:r>
          </w:p>
          <w:p w:rsidR="00E73F08" w:rsidRPr="005D30C9" w:rsidRDefault="005D30C9" w:rsidP="00F71E0C">
            <w:pPr>
              <w:rPr>
                <w:sz w:val="20"/>
                <w:szCs w:val="20"/>
              </w:rPr>
            </w:pPr>
            <w:r>
              <w:rPr>
                <w:sz w:val="20"/>
                <w:szCs w:val="20"/>
              </w:rPr>
              <w:t>extraction room and tools</w:t>
            </w:r>
          </w:p>
        </w:tc>
        <w:tc>
          <w:tcPr>
            <w:tcW w:w="2811" w:type="dxa"/>
          </w:tcPr>
          <w:p w:rsidR="005D30C9" w:rsidRDefault="005D30C9" w:rsidP="00F71E0C">
            <w:pPr>
              <w:rPr>
                <w:sz w:val="20"/>
                <w:szCs w:val="20"/>
              </w:rPr>
            </w:pPr>
          </w:p>
          <w:p w:rsidR="00E73F08" w:rsidRPr="005D30C9" w:rsidRDefault="005D30C9" w:rsidP="00F71E0C">
            <w:pPr>
              <w:rPr>
                <w:sz w:val="20"/>
                <w:szCs w:val="20"/>
              </w:rPr>
            </w:pPr>
            <w:r>
              <w:rPr>
                <w:sz w:val="20"/>
                <w:szCs w:val="20"/>
              </w:rPr>
              <w:t>Clear and clean extraction room</w:t>
            </w:r>
          </w:p>
        </w:tc>
        <w:tc>
          <w:tcPr>
            <w:tcW w:w="2311" w:type="dxa"/>
          </w:tcPr>
          <w:p w:rsidR="00E73F08" w:rsidRDefault="00E73F08" w:rsidP="00F71E0C">
            <w:pPr>
              <w:rPr>
                <w:sz w:val="20"/>
                <w:szCs w:val="20"/>
              </w:rPr>
            </w:pPr>
          </w:p>
          <w:p w:rsidR="005D30C9" w:rsidRDefault="005D30C9" w:rsidP="00F71E0C">
            <w:pPr>
              <w:rPr>
                <w:sz w:val="20"/>
                <w:szCs w:val="20"/>
              </w:rPr>
            </w:pPr>
            <w:r>
              <w:rPr>
                <w:sz w:val="20"/>
                <w:szCs w:val="20"/>
              </w:rPr>
              <w:t>Clean floors and work surfaces as per C.P 1.3</w:t>
            </w:r>
          </w:p>
          <w:p w:rsidR="005D30C9" w:rsidRDefault="005D30C9" w:rsidP="00F71E0C">
            <w:pPr>
              <w:rPr>
                <w:sz w:val="20"/>
                <w:szCs w:val="20"/>
              </w:rPr>
            </w:pPr>
          </w:p>
          <w:p w:rsidR="005D30C9" w:rsidRPr="005D30C9" w:rsidRDefault="00A67767" w:rsidP="00F71E0C">
            <w:pPr>
              <w:rPr>
                <w:sz w:val="20"/>
                <w:szCs w:val="20"/>
              </w:rPr>
            </w:pPr>
            <w:r>
              <w:rPr>
                <w:sz w:val="20"/>
                <w:szCs w:val="20"/>
              </w:rPr>
              <w:t>Pass/fail -----------------</w:t>
            </w:r>
          </w:p>
        </w:tc>
        <w:tc>
          <w:tcPr>
            <w:tcW w:w="2311" w:type="dxa"/>
          </w:tcPr>
          <w:p w:rsidR="00E73F08" w:rsidRDefault="00E73F08" w:rsidP="00F71E0C">
            <w:pPr>
              <w:rPr>
                <w:sz w:val="20"/>
                <w:szCs w:val="20"/>
              </w:rPr>
            </w:pPr>
          </w:p>
          <w:p w:rsidR="005D30C9" w:rsidRDefault="005D30C9" w:rsidP="00F71E0C">
            <w:pPr>
              <w:rPr>
                <w:sz w:val="20"/>
                <w:szCs w:val="20"/>
              </w:rPr>
            </w:pPr>
          </w:p>
          <w:p w:rsidR="005D30C9" w:rsidRDefault="00A67767" w:rsidP="00F71E0C">
            <w:pPr>
              <w:rPr>
                <w:sz w:val="20"/>
                <w:szCs w:val="20"/>
              </w:rPr>
            </w:pPr>
            <w:r>
              <w:rPr>
                <w:sz w:val="20"/>
                <w:szCs w:val="20"/>
              </w:rPr>
              <w:t>Date -------------------------</w:t>
            </w:r>
          </w:p>
          <w:p w:rsidR="005D30C9" w:rsidRDefault="005D30C9" w:rsidP="00F71E0C">
            <w:pPr>
              <w:rPr>
                <w:sz w:val="20"/>
                <w:szCs w:val="20"/>
              </w:rPr>
            </w:pPr>
          </w:p>
          <w:p w:rsidR="005D30C9" w:rsidRPr="005D30C9" w:rsidRDefault="00A67767" w:rsidP="00F71E0C">
            <w:pPr>
              <w:rPr>
                <w:sz w:val="20"/>
                <w:szCs w:val="20"/>
              </w:rPr>
            </w:pPr>
            <w:r>
              <w:rPr>
                <w:sz w:val="20"/>
                <w:szCs w:val="20"/>
              </w:rPr>
              <w:t>Sign --------------------------</w:t>
            </w:r>
          </w:p>
        </w:tc>
      </w:tr>
      <w:tr w:rsidR="005D30C9" w:rsidTr="00B219C6">
        <w:tc>
          <w:tcPr>
            <w:tcW w:w="1809" w:type="dxa"/>
          </w:tcPr>
          <w:p w:rsidR="005D30C9" w:rsidRPr="005D30C9" w:rsidRDefault="005D30C9" w:rsidP="00F71E0C">
            <w:pPr>
              <w:rPr>
                <w:sz w:val="20"/>
                <w:szCs w:val="20"/>
              </w:rPr>
            </w:pPr>
          </w:p>
        </w:tc>
        <w:tc>
          <w:tcPr>
            <w:tcW w:w="2811" w:type="dxa"/>
          </w:tcPr>
          <w:p w:rsidR="005D30C9" w:rsidRDefault="005D30C9" w:rsidP="00F71E0C">
            <w:pPr>
              <w:rPr>
                <w:sz w:val="20"/>
                <w:szCs w:val="20"/>
              </w:rPr>
            </w:pPr>
          </w:p>
          <w:p w:rsidR="005D30C9" w:rsidRPr="005D30C9" w:rsidRDefault="005D30C9" w:rsidP="00F71E0C">
            <w:pPr>
              <w:rPr>
                <w:sz w:val="20"/>
                <w:szCs w:val="20"/>
              </w:rPr>
            </w:pPr>
            <w:r>
              <w:rPr>
                <w:sz w:val="20"/>
                <w:szCs w:val="20"/>
              </w:rPr>
              <w:t>Clean and dry extractor</w:t>
            </w:r>
          </w:p>
        </w:tc>
        <w:tc>
          <w:tcPr>
            <w:tcW w:w="2311" w:type="dxa"/>
          </w:tcPr>
          <w:p w:rsidR="005D30C9" w:rsidRDefault="005D30C9" w:rsidP="00A67767">
            <w:pPr>
              <w:rPr>
                <w:sz w:val="20"/>
                <w:szCs w:val="20"/>
              </w:rPr>
            </w:pPr>
          </w:p>
          <w:p w:rsidR="005D30C9" w:rsidRDefault="005D30C9" w:rsidP="00A67767">
            <w:pPr>
              <w:rPr>
                <w:sz w:val="20"/>
                <w:szCs w:val="20"/>
              </w:rPr>
            </w:pPr>
            <w:r>
              <w:rPr>
                <w:sz w:val="20"/>
                <w:szCs w:val="20"/>
              </w:rPr>
              <w:t>Clean floors and work surfaces as per C.P 1.3</w:t>
            </w:r>
          </w:p>
          <w:p w:rsidR="005D30C9" w:rsidRDefault="005D30C9" w:rsidP="00A67767">
            <w:pPr>
              <w:rPr>
                <w:sz w:val="20"/>
                <w:szCs w:val="20"/>
              </w:rPr>
            </w:pPr>
          </w:p>
          <w:p w:rsidR="005D30C9" w:rsidRPr="005D30C9" w:rsidRDefault="00A67767" w:rsidP="00A67767">
            <w:pPr>
              <w:rPr>
                <w:sz w:val="20"/>
                <w:szCs w:val="20"/>
              </w:rPr>
            </w:pPr>
            <w:r>
              <w:rPr>
                <w:sz w:val="20"/>
                <w:szCs w:val="20"/>
              </w:rPr>
              <w:t>Pass/fail -----------------</w:t>
            </w:r>
          </w:p>
        </w:tc>
        <w:tc>
          <w:tcPr>
            <w:tcW w:w="2311" w:type="dxa"/>
          </w:tcPr>
          <w:p w:rsidR="005D30C9" w:rsidRDefault="005D30C9" w:rsidP="005D30C9">
            <w:pPr>
              <w:rPr>
                <w:sz w:val="20"/>
                <w:szCs w:val="20"/>
              </w:rPr>
            </w:pPr>
          </w:p>
          <w:p w:rsidR="005D30C9" w:rsidRDefault="005D30C9" w:rsidP="005D30C9">
            <w:pPr>
              <w:rPr>
                <w:sz w:val="20"/>
                <w:szCs w:val="20"/>
              </w:rPr>
            </w:pPr>
          </w:p>
          <w:p w:rsidR="00A67767" w:rsidRDefault="00A67767" w:rsidP="00A67767">
            <w:pPr>
              <w:rPr>
                <w:sz w:val="20"/>
                <w:szCs w:val="20"/>
              </w:rPr>
            </w:pPr>
            <w:r>
              <w:rPr>
                <w:sz w:val="20"/>
                <w:szCs w:val="20"/>
              </w:rPr>
              <w:t>Date -------------------------</w:t>
            </w:r>
          </w:p>
          <w:p w:rsidR="00A67767" w:rsidRDefault="00A67767" w:rsidP="00A67767">
            <w:pPr>
              <w:rPr>
                <w:sz w:val="20"/>
                <w:szCs w:val="20"/>
              </w:rPr>
            </w:pPr>
          </w:p>
          <w:p w:rsidR="005D30C9" w:rsidRPr="005D30C9" w:rsidRDefault="00A67767" w:rsidP="005D30C9">
            <w:pPr>
              <w:rPr>
                <w:sz w:val="20"/>
                <w:szCs w:val="20"/>
              </w:rPr>
            </w:pPr>
            <w:r>
              <w:rPr>
                <w:sz w:val="20"/>
                <w:szCs w:val="20"/>
              </w:rPr>
              <w:t>Sign --------------------------</w:t>
            </w:r>
          </w:p>
        </w:tc>
      </w:tr>
      <w:tr w:rsidR="005D30C9" w:rsidTr="00B219C6">
        <w:tc>
          <w:tcPr>
            <w:tcW w:w="1809" w:type="dxa"/>
          </w:tcPr>
          <w:p w:rsidR="005D30C9" w:rsidRPr="005D30C9" w:rsidRDefault="005D30C9" w:rsidP="00F71E0C">
            <w:pPr>
              <w:rPr>
                <w:sz w:val="20"/>
                <w:szCs w:val="20"/>
              </w:rPr>
            </w:pPr>
          </w:p>
        </w:tc>
        <w:tc>
          <w:tcPr>
            <w:tcW w:w="2811" w:type="dxa"/>
          </w:tcPr>
          <w:p w:rsidR="005D30C9" w:rsidRDefault="005D30C9" w:rsidP="00F71E0C">
            <w:pPr>
              <w:rPr>
                <w:sz w:val="20"/>
                <w:szCs w:val="20"/>
              </w:rPr>
            </w:pPr>
          </w:p>
          <w:p w:rsidR="005D30C9" w:rsidRPr="005D30C9" w:rsidRDefault="005D30C9" w:rsidP="00F71E0C">
            <w:pPr>
              <w:rPr>
                <w:sz w:val="20"/>
                <w:szCs w:val="20"/>
              </w:rPr>
            </w:pPr>
            <w:r>
              <w:rPr>
                <w:sz w:val="20"/>
                <w:szCs w:val="20"/>
              </w:rPr>
              <w:t>Clean and dry honey buckets, filters, capping knife, drip tray, capping bowl</w:t>
            </w:r>
            <w:r w:rsidR="00A67767">
              <w:rPr>
                <w:sz w:val="20"/>
                <w:szCs w:val="20"/>
              </w:rPr>
              <w:t xml:space="preserve"> and spatula </w:t>
            </w:r>
          </w:p>
        </w:tc>
        <w:tc>
          <w:tcPr>
            <w:tcW w:w="2311" w:type="dxa"/>
          </w:tcPr>
          <w:p w:rsidR="005D30C9" w:rsidRDefault="005D30C9" w:rsidP="00A67767">
            <w:pPr>
              <w:rPr>
                <w:sz w:val="20"/>
                <w:szCs w:val="20"/>
              </w:rPr>
            </w:pPr>
          </w:p>
          <w:p w:rsidR="005D30C9" w:rsidRDefault="005D30C9" w:rsidP="00A67767">
            <w:pPr>
              <w:rPr>
                <w:sz w:val="20"/>
                <w:szCs w:val="20"/>
              </w:rPr>
            </w:pPr>
            <w:r>
              <w:rPr>
                <w:sz w:val="20"/>
                <w:szCs w:val="20"/>
              </w:rPr>
              <w:t>Clean floors and work surfaces as per C.P 1.3</w:t>
            </w:r>
          </w:p>
          <w:p w:rsidR="005D30C9" w:rsidRDefault="005D30C9" w:rsidP="00A67767">
            <w:pPr>
              <w:rPr>
                <w:sz w:val="20"/>
                <w:szCs w:val="20"/>
              </w:rPr>
            </w:pPr>
          </w:p>
          <w:p w:rsidR="005D30C9" w:rsidRPr="005D30C9" w:rsidRDefault="00A67767" w:rsidP="00A67767">
            <w:pPr>
              <w:rPr>
                <w:sz w:val="20"/>
                <w:szCs w:val="20"/>
              </w:rPr>
            </w:pPr>
            <w:r>
              <w:rPr>
                <w:sz w:val="20"/>
                <w:szCs w:val="20"/>
              </w:rPr>
              <w:t>Pass/fail -----------------</w:t>
            </w:r>
          </w:p>
        </w:tc>
        <w:tc>
          <w:tcPr>
            <w:tcW w:w="2311" w:type="dxa"/>
          </w:tcPr>
          <w:p w:rsidR="00A67767" w:rsidRDefault="00A67767" w:rsidP="00A67767">
            <w:pPr>
              <w:rPr>
                <w:sz w:val="20"/>
                <w:szCs w:val="20"/>
              </w:rPr>
            </w:pPr>
          </w:p>
          <w:p w:rsidR="00A67767" w:rsidRDefault="00A67767" w:rsidP="00A67767">
            <w:pPr>
              <w:rPr>
                <w:sz w:val="20"/>
                <w:szCs w:val="20"/>
              </w:rPr>
            </w:pPr>
          </w:p>
          <w:p w:rsidR="00A67767" w:rsidRDefault="00A67767" w:rsidP="00A67767">
            <w:pPr>
              <w:rPr>
                <w:sz w:val="20"/>
                <w:szCs w:val="20"/>
              </w:rPr>
            </w:pPr>
            <w:r>
              <w:rPr>
                <w:sz w:val="20"/>
                <w:szCs w:val="20"/>
              </w:rPr>
              <w:t>Date -------------------------</w:t>
            </w:r>
          </w:p>
          <w:p w:rsidR="00A67767" w:rsidRDefault="00A67767" w:rsidP="00A67767">
            <w:pPr>
              <w:rPr>
                <w:sz w:val="20"/>
                <w:szCs w:val="20"/>
              </w:rPr>
            </w:pPr>
          </w:p>
          <w:p w:rsidR="005D30C9" w:rsidRPr="005D30C9" w:rsidRDefault="00A67767" w:rsidP="00A67767">
            <w:pPr>
              <w:rPr>
                <w:sz w:val="20"/>
                <w:szCs w:val="20"/>
              </w:rPr>
            </w:pPr>
            <w:r>
              <w:rPr>
                <w:sz w:val="20"/>
                <w:szCs w:val="20"/>
              </w:rPr>
              <w:t>Sign --------------------------</w:t>
            </w:r>
          </w:p>
        </w:tc>
      </w:tr>
      <w:tr w:rsidR="00A67767" w:rsidTr="00B219C6">
        <w:tc>
          <w:tcPr>
            <w:tcW w:w="1809" w:type="dxa"/>
          </w:tcPr>
          <w:p w:rsidR="00A67767" w:rsidRDefault="00A67767" w:rsidP="00F71E0C">
            <w:pPr>
              <w:rPr>
                <w:b/>
                <w:sz w:val="20"/>
                <w:szCs w:val="20"/>
              </w:rPr>
            </w:pPr>
            <w:r>
              <w:rPr>
                <w:b/>
                <w:sz w:val="20"/>
                <w:szCs w:val="20"/>
              </w:rPr>
              <w:t>2.2</w:t>
            </w:r>
          </w:p>
          <w:p w:rsidR="00A67767" w:rsidRPr="00A67767" w:rsidRDefault="00A67767" w:rsidP="00F71E0C">
            <w:pPr>
              <w:rPr>
                <w:sz w:val="20"/>
                <w:szCs w:val="20"/>
              </w:rPr>
            </w:pPr>
            <w:r>
              <w:rPr>
                <w:sz w:val="20"/>
                <w:szCs w:val="20"/>
              </w:rPr>
              <w:t>Bee feeding</w:t>
            </w:r>
          </w:p>
        </w:tc>
        <w:tc>
          <w:tcPr>
            <w:tcW w:w="2811" w:type="dxa"/>
          </w:tcPr>
          <w:p w:rsidR="00A67767" w:rsidRDefault="00A67767" w:rsidP="00F71E0C">
            <w:pPr>
              <w:rPr>
                <w:sz w:val="20"/>
                <w:szCs w:val="20"/>
              </w:rPr>
            </w:pPr>
            <w:r>
              <w:rPr>
                <w:sz w:val="20"/>
                <w:szCs w:val="20"/>
              </w:rPr>
              <w:t xml:space="preserve">A, </w:t>
            </w:r>
          </w:p>
          <w:p w:rsidR="00A67767" w:rsidRPr="005D30C9" w:rsidRDefault="00A67767" w:rsidP="00F71E0C">
            <w:pPr>
              <w:rPr>
                <w:sz w:val="20"/>
                <w:szCs w:val="20"/>
              </w:rPr>
            </w:pPr>
            <w:r>
              <w:rPr>
                <w:sz w:val="20"/>
                <w:szCs w:val="20"/>
              </w:rPr>
              <w:t>Bee feeding after crop removal</w:t>
            </w:r>
          </w:p>
        </w:tc>
        <w:tc>
          <w:tcPr>
            <w:tcW w:w="2311" w:type="dxa"/>
          </w:tcPr>
          <w:p w:rsidR="00A67767" w:rsidRDefault="00A67767" w:rsidP="00F71E0C">
            <w:pPr>
              <w:rPr>
                <w:sz w:val="20"/>
                <w:szCs w:val="20"/>
              </w:rPr>
            </w:pPr>
          </w:p>
          <w:p w:rsidR="00A67767" w:rsidRDefault="00B437D1" w:rsidP="00F71E0C">
            <w:pPr>
              <w:rPr>
                <w:sz w:val="20"/>
                <w:szCs w:val="20"/>
              </w:rPr>
            </w:pPr>
            <w:r>
              <w:rPr>
                <w:sz w:val="20"/>
                <w:szCs w:val="20"/>
              </w:rPr>
              <w:t>Start date ------------------</w:t>
            </w:r>
          </w:p>
          <w:p w:rsidR="00B437D1" w:rsidRDefault="00B437D1" w:rsidP="00F71E0C">
            <w:pPr>
              <w:rPr>
                <w:sz w:val="20"/>
                <w:szCs w:val="20"/>
              </w:rPr>
            </w:pPr>
          </w:p>
          <w:p w:rsidR="00A67767" w:rsidRPr="005D30C9" w:rsidRDefault="00B437D1" w:rsidP="00F71E0C">
            <w:pPr>
              <w:rPr>
                <w:sz w:val="20"/>
                <w:szCs w:val="20"/>
              </w:rPr>
            </w:pPr>
            <w:r>
              <w:rPr>
                <w:sz w:val="20"/>
                <w:szCs w:val="20"/>
              </w:rPr>
              <w:t>End date --------------------</w:t>
            </w:r>
          </w:p>
        </w:tc>
        <w:tc>
          <w:tcPr>
            <w:tcW w:w="2311" w:type="dxa"/>
          </w:tcPr>
          <w:p w:rsidR="00A67767" w:rsidRDefault="00A67767" w:rsidP="00A67767">
            <w:pPr>
              <w:rPr>
                <w:sz w:val="20"/>
                <w:szCs w:val="20"/>
              </w:rPr>
            </w:pPr>
          </w:p>
          <w:p w:rsidR="00A67767" w:rsidRDefault="00A67767" w:rsidP="00A67767">
            <w:pPr>
              <w:rPr>
                <w:sz w:val="20"/>
                <w:szCs w:val="20"/>
              </w:rPr>
            </w:pPr>
            <w:r>
              <w:rPr>
                <w:sz w:val="20"/>
                <w:szCs w:val="20"/>
              </w:rPr>
              <w:t>Date -------------------------</w:t>
            </w:r>
          </w:p>
          <w:p w:rsidR="00A67767" w:rsidRDefault="00A67767" w:rsidP="00A67767">
            <w:pPr>
              <w:rPr>
                <w:sz w:val="20"/>
                <w:szCs w:val="20"/>
              </w:rPr>
            </w:pPr>
          </w:p>
          <w:p w:rsidR="00A67767" w:rsidRPr="005D30C9" w:rsidRDefault="00A67767" w:rsidP="00A67767">
            <w:pPr>
              <w:rPr>
                <w:sz w:val="20"/>
                <w:szCs w:val="20"/>
              </w:rPr>
            </w:pPr>
            <w:r>
              <w:rPr>
                <w:sz w:val="20"/>
                <w:szCs w:val="20"/>
              </w:rPr>
              <w:t>Sign --------------------------</w:t>
            </w:r>
          </w:p>
        </w:tc>
      </w:tr>
      <w:tr w:rsidR="00A67767" w:rsidTr="00B219C6">
        <w:tc>
          <w:tcPr>
            <w:tcW w:w="1809" w:type="dxa"/>
          </w:tcPr>
          <w:p w:rsidR="00A67767" w:rsidRPr="005D30C9" w:rsidRDefault="00A67767" w:rsidP="00F71E0C">
            <w:pPr>
              <w:rPr>
                <w:sz w:val="20"/>
                <w:szCs w:val="20"/>
              </w:rPr>
            </w:pPr>
          </w:p>
        </w:tc>
        <w:tc>
          <w:tcPr>
            <w:tcW w:w="2811" w:type="dxa"/>
          </w:tcPr>
          <w:p w:rsidR="00A67767" w:rsidRDefault="00A67767" w:rsidP="00F71E0C">
            <w:pPr>
              <w:rPr>
                <w:sz w:val="20"/>
                <w:szCs w:val="20"/>
              </w:rPr>
            </w:pPr>
            <w:r>
              <w:rPr>
                <w:sz w:val="20"/>
                <w:szCs w:val="20"/>
              </w:rPr>
              <w:t>B,</w:t>
            </w:r>
          </w:p>
          <w:p w:rsidR="00A67767" w:rsidRPr="005D30C9" w:rsidRDefault="00A67767" w:rsidP="00F71E0C">
            <w:pPr>
              <w:rPr>
                <w:sz w:val="20"/>
                <w:szCs w:val="20"/>
              </w:rPr>
            </w:pPr>
            <w:r>
              <w:rPr>
                <w:sz w:val="20"/>
                <w:szCs w:val="20"/>
              </w:rPr>
              <w:t>Sugar solution using Potable water Y/N</w:t>
            </w:r>
          </w:p>
        </w:tc>
        <w:tc>
          <w:tcPr>
            <w:tcW w:w="2311" w:type="dxa"/>
          </w:tcPr>
          <w:p w:rsidR="00A67767" w:rsidRDefault="00A67767" w:rsidP="00F71E0C">
            <w:pPr>
              <w:rPr>
                <w:sz w:val="20"/>
                <w:szCs w:val="20"/>
              </w:rPr>
            </w:pPr>
            <w:r>
              <w:rPr>
                <w:sz w:val="20"/>
                <w:szCs w:val="20"/>
              </w:rPr>
              <w:t xml:space="preserve">Proprietary feed may be used e.g. Ambrosia </w:t>
            </w:r>
          </w:p>
          <w:p w:rsidR="00A67767" w:rsidRDefault="00A67767" w:rsidP="00F71E0C">
            <w:pPr>
              <w:rPr>
                <w:sz w:val="20"/>
                <w:szCs w:val="20"/>
              </w:rPr>
            </w:pPr>
          </w:p>
          <w:p w:rsidR="00A67767" w:rsidRPr="005D30C9" w:rsidRDefault="00B437D1" w:rsidP="00F71E0C">
            <w:pPr>
              <w:rPr>
                <w:sz w:val="20"/>
                <w:szCs w:val="20"/>
              </w:rPr>
            </w:pPr>
            <w:r>
              <w:rPr>
                <w:sz w:val="20"/>
                <w:szCs w:val="20"/>
              </w:rPr>
              <w:t>Litres ------------------------</w:t>
            </w:r>
          </w:p>
        </w:tc>
        <w:tc>
          <w:tcPr>
            <w:tcW w:w="2311" w:type="dxa"/>
          </w:tcPr>
          <w:p w:rsidR="00A67767" w:rsidRDefault="00A67767" w:rsidP="005D30C9">
            <w:pPr>
              <w:rPr>
                <w:sz w:val="20"/>
                <w:szCs w:val="20"/>
              </w:rPr>
            </w:pPr>
          </w:p>
          <w:p w:rsidR="00A67767" w:rsidRDefault="00A67767" w:rsidP="00A67767">
            <w:pPr>
              <w:rPr>
                <w:sz w:val="20"/>
                <w:szCs w:val="20"/>
              </w:rPr>
            </w:pPr>
            <w:r>
              <w:rPr>
                <w:sz w:val="20"/>
                <w:szCs w:val="20"/>
              </w:rPr>
              <w:t>Date -------------------------</w:t>
            </w:r>
          </w:p>
          <w:p w:rsidR="00A67767" w:rsidRDefault="00A67767" w:rsidP="00A67767">
            <w:pPr>
              <w:rPr>
                <w:sz w:val="20"/>
                <w:szCs w:val="20"/>
              </w:rPr>
            </w:pPr>
          </w:p>
          <w:p w:rsidR="00A67767" w:rsidRPr="005D30C9" w:rsidRDefault="00A67767" w:rsidP="005D30C9">
            <w:pPr>
              <w:rPr>
                <w:sz w:val="20"/>
                <w:szCs w:val="20"/>
              </w:rPr>
            </w:pPr>
            <w:r>
              <w:rPr>
                <w:sz w:val="20"/>
                <w:szCs w:val="20"/>
              </w:rPr>
              <w:t>Sign --------------------------</w:t>
            </w:r>
          </w:p>
        </w:tc>
      </w:tr>
      <w:tr w:rsidR="00A67767" w:rsidTr="00B219C6">
        <w:tc>
          <w:tcPr>
            <w:tcW w:w="1809" w:type="dxa"/>
          </w:tcPr>
          <w:p w:rsidR="00B437D1" w:rsidRDefault="00B437D1" w:rsidP="00F71E0C">
            <w:pPr>
              <w:rPr>
                <w:b/>
                <w:sz w:val="20"/>
                <w:szCs w:val="20"/>
              </w:rPr>
            </w:pPr>
            <w:r>
              <w:rPr>
                <w:b/>
                <w:sz w:val="20"/>
                <w:szCs w:val="20"/>
              </w:rPr>
              <w:t>2.3</w:t>
            </w:r>
          </w:p>
          <w:p w:rsidR="00A67767" w:rsidRPr="005D30C9" w:rsidRDefault="00B437D1" w:rsidP="00F71E0C">
            <w:pPr>
              <w:rPr>
                <w:sz w:val="20"/>
                <w:szCs w:val="20"/>
              </w:rPr>
            </w:pPr>
            <w:r>
              <w:rPr>
                <w:sz w:val="20"/>
                <w:szCs w:val="20"/>
              </w:rPr>
              <w:t>Bee Diseases</w:t>
            </w:r>
          </w:p>
        </w:tc>
        <w:tc>
          <w:tcPr>
            <w:tcW w:w="2811" w:type="dxa"/>
          </w:tcPr>
          <w:p w:rsidR="00A67767" w:rsidRDefault="00B437D1" w:rsidP="00F71E0C">
            <w:pPr>
              <w:rPr>
                <w:sz w:val="20"/>
                <w:szCs w:val="20"/>
              </w:rPr>
            </w:pPr>
            <w:proofErr w:type="spellStart"/>
            <w:r>
              <w:rPr>
                <w:sz w:val="20"/>
                <w:szCs w:val="20"/>
              </w:rPr>
              <w:t>Varroa</w:t>
            </w:r>
            <w:proofErr w:type="spellEnd"/>
            <w:r>
              <w:rPr>
                <w:sz w:val="20"/>
                <w:szCs w:val="20"/>
              </w:rPr>
              <w:t xml:space="preserve">  control measures in autumn and winter</w:t>
            </w:r>
          </w:p>
          <w:p w:rsidR="00B437D1" w:rsidRDefault="00B437D1" w:rsidP="00F71E0C">
            <w:pPr>
              <w:rPr>
                <w:sz w:val="20"/>
                <w:szCs w:val="20"/>
              </w:rPr>
            </w:pPr>
          </w:p>
          <w:p w:rsidR="00B437D1" w:rsidRDefault="00B437D1" w:rsidP="00F71E0C">
            <w:pPr>
              <w:rPr>
                <w:sz w:val="20"/>
                <w:szCs w:val="20"/>
              </w:rPr>
            </w:pPr>
            <w:proofErr w:type="spellStart"/>
            <w:r>
              <w:rPr>
                <w:sz w:val="20"/>
                <w:szCs w:val="20"/>
              </w:rPr>
              <w:t>Apiguard</w:t>
            </w:r>
            <w:proofErr w:type="spellEnd"/>
            <w:r>
              <w:rPr>
                <w:sz w:val="20"/>
                <w:szCs w:val="20"/>
              </w:rPr>
              <w:t xml:space="preserve">  Y/N ------------</w:t>
            </w:r>
          </w:p>
          <w:p w:rsidR="00B437D1" w:rsidRDefault="00B437D1" w:rsidP="00F71E0C">
            <w:pPr>
              <w:rPr>
                <w:sz w:val="20"/>
                <w:szCs w:val="20"/>
              </w:rPr>
            </w:pPr>
          </w:p>
          <w:p w:rsidR="00B437D1" w:rsidRDefault="00B437D1" w:rsidP="00F71E0C">
            <w:pPr>
              <w:rPr>
                <w:sz w:val="20"/>
                <w:szCs w:val="20"/>
              </w:rPr>
            </w:pPr>
          </w:p>
          <w:p w:rsidR="00B437D1" w:rsidRPr="005D30C9" w:rsidRDefault="00B437D1" w:rsidP="00F71E0C">
            <w:pPr>
              <w:rPr>
                <w:sz w:val="20"/>
                <w:szCs w:val="20"/>
              </w:rPr>
            </w:pPr>
            <w:r>
              <w:rPr>
                <w:sz w:val="20"/>
                <w:szCs w:val="20"/>
              </w:rPr>
              <w:t>Oxalic Acid Y/N ----------</w:t>
            </w:r>
          </w:p>
        </w:tc>
        <w:tc>
          <w:tcPr>
            <w:tcW w:w="2311" w:type="dxa"/>
          </w:tcPr>
          <w:p w:rsidR="00A67767" w:rsidRDefault="00A67767" w:rsidP="00F71E0C">
            <w:pPr>
              <w:rPr>
                <w:sz w:val="20"/>
                <w:szCs w:val="20"/>
              </w:rPr>
            </w:pPr>
          </w:p>
          <w:p w:rsidR="00B437D1" w:rsidRDefault="00B437D1" w:rsidP="00F71E0C">
            <w:pPr>
              <w:rPr>
                <w:sz w:val="20"/>
                <w:szCs w:val="20"/>
              </w:rPr>
            </w:pPr>
          </w:p>
          <w:p w:rsidR="00B437D1" w:rsidRDefault="00B437D1" w:rsidP="00F71E0C">
            <w:pPr>
              <w:rPr>
                <w:sz w:val="20"/>
                <w:szCs w:val="20"/>
              </w:rPr>
            </w:pPr>
          </w:p>
          <w:p w:rsidR="00B437D1" w:rsidRDefault="00B437D1" w:rsidP="00F71E0C">
            <w:pPr>
              <w:rPr>
                <w:sz w:val="20"/>
                <w:szCs w:val="20"/>
              </w:rPr>
            </w:pPr>
            <w:r>
              <w:rPr>
                <w:sz w:val="20"/>
                <w:szCs w:val="20"/>
              </w:rPr>
              <w:t>Batch No. ------------------</w:t>
            </w:r>
          </w:p>
          <w:p w:rsidR="00B437D1" w:rsidRDefault="00B437D1" w:rsidP="00F71E0C">
            <w:pPr>
              <w:rPr>
                <w:sz w:val="20"/>
                <w:szCs w:val="20"/>
              </w:rPr>
            </w:pPr>
          </w:p>
          <w:p w:rsidR="00B437D1" w:rsidRDefault="00B437D1" w:rsidP="00F71E0C">
            <w:pPr>
              <w:rPr>
                <w:sz w:val="20"/>
                <w:szCs w:val="20"/>
              </w:rPr>
            </w:pPr>
          </w:p>
          <w:p w:rsidR="00B437D1" w:rsidRPr="005D30C9" w:rsidRDefault="00B437D1" w:rsidP="00F71E0C">
            <w:pPr>
              <w:rPr>
                <w:sz w:val="20"/>
                <w:szCs w:val="20"/>
              </w:rPr>
            </w:pPr>
            <w:r>
              <w:rPr>
                <w:sz w:val="20"/>
                <w:szCs w:val="20"/>
              </w:rPr>
              <w:t>Batch No. ------------------</w:t>
            </w:r>
          </w:p>
        </w:tc>
        <w:tc>
          <w:tcPr>
            <w:tcW w:w="2311" w:type="dxa"/>
          </w:tcPr>
          <w:p w:rsidR="00B437D1" w:rsidRDefault="00B437D1" w:rsidP="00A67767">
            <w:pPr>
              <w:rPr>
                <w:sz w:val="20"/>
                <w:szCs w:val="20"/>
              </w:rPr>
            </w:pPr>
          </w:p>
          <w:p w:rsidR="00A67767" w:rsidRDefault="00A67767" w:rsidP="00A67767">
            <w:pPr>
              <w:rPr>
                <w:sz w:val="20"/>
                <w:szCs w:val="20"/>
              </w:rPr>
            </w:pPr>
            <w:r>
              <w:rPr>
                <w:sz w:val="20"/>
                <w:szCs w:val="20"/>
              </w:rPr>
              <w:t>Date -------------------------</w:t>
            </w:r>
          </w:p>
          <w:p w:rsidR="00A67767" w:rsidRDefault="00A67767" w:rsidP="00A67767">
            <w:pPr>
              <w:rPr>
                <w:sz w:val="20"/>
                <w:szCs w:val="20"/>
              </w:rPr>
            </w:pPr>
          </w:p>
          <w:p w:rsidR="00A67767" w:rsidRDefault="00A67767" w:rsidP="00A67767">
            <w:pPr>
              <w:rPr>
                <w:sz w:val="20"/>
                <w:szCs w:val="20"/>
              </w:rPr>
            </w:pPr>
            <w:r>
              <w:rPr>
                <w:sz w:val="20"/>
                <w:szCs w:val="20"/>
              </w:rPr>
              <w:t>Sign --------------------------</w:t>
            </w:r>
          </w:p>
          <w:p w:rsidR="00B437D1" w:rsidRDefault="00B437D1" w:rsidP="00B437D1">
            <w:pPr>
              <w:rPr>
                <w:sz w:val="20"/>
                <w:szCs w:val="20"/>
              </w:rPr>
            </w:pPr>
          </w:p>
          <w:p w:rsidR="00B437D1" w:rsidRDefault="00B437D1" w:rsidP="00B437D1">
            <w:pPr>
              <w:rPr>
                <w:sz w:val="20"/>
                <w:szCs w:val="20"/>
              </w:rPr>
            </w:pPr>
            <w:r>
              <w:rPr>
                <w:sz w:val="20"/>
                <w:szCs w:val="20"/>
              </w:rPr>
              <w:t>Date -------------------------</w:t>
            </w:r>
          </w:p>
          <w:p w:rsidR="00B437D1" w:rsidRDefault="00B437D1" w:rsidP="00B437D1">
            <w:pPr>
              <w:rPr>
                <w:sz w:val="20"/>
                <w:szCs w:val="20"/>
              </w:rPr>
            </w:pPr>
          </w:p>
          <w:p w:rsidR="00B437D1" w:rsidRPr="005D30C9" w:rsidRDefault="00B437D1" w:rsidP="00B437D1">
            <w:pPr>
              <w:rPr>
                <w:sz w:val="20"/>
                <w:szCs w:val="20"/>
              </w:rPr>
            </w:pPr>
            <w:r>
              <w:rPr>
                <w:sz w:val="20"/>
                <w:szCs w:val="20"/>
              </w:rPr>
              <w:t>Sign --------------------------</w:t>
            </w:r>
          </w:p>
        </w:tc>
      </w:tr>
      <w:tr w:rsidR="00A67767" w:rsidTr="00B219C6">
        <w:tc>
          <w:tcPr>
            <w:tcW w:w="1809" w:type="dxa"/>
          </w:tcPr>
          <w:p w:rsidR="00A67767" w:rsidRPr="005D30C9" w:rsidRDefault="00A67767" w:rsidP="00F71E0C">
            <w:pPr>
              <w:rPr>
                <w:sz w:val="20"/>
                <w:szCs w:val="20"/>
              </w:rPr>
            </w:pPr>
          </w:p>
        </w:tc>
        <w:tc>
          <w:tcPr>
            <w:tcW w:w="2811" w:type="dxa"/>
          </w:tcPr>
          <w:p w:rsidR="00A67767" w:rsidRDefault="00B437D1" w:rsidP="00F71E0C">
            <w:pPr>
              <w:rPr>
                <w:sz w:val="20"/>
                <w:szCs w:val="20"/>
              </w:rPr>
            </w:pPr>
            <w:r>
              <w:rPr>
                <w:sz w:val="20"/>
                <w:szCs w:val="20"/>
              </w:rPr>
              <w:t>Other diseases</w:t>
            </w:r>
          </w:p>
          <w:p w:rsidR="00B437D1" w:rsidRDefault="00B437D1" w:rsidP="00F71E0C">
            <w:pPr>
              <w:rPr>
                <w:sz w:val="20"/>
                <w:szCs w:val="20"/>
              </w:rPr>
            </w:pPr>
          </w:p>
          <w:p w:rsidR="00B437D1" w:rsidRPr="005D30C9" w:rsidRDefault="00B437D1" w:rsidP="00F71E0C">
            <w:pPr>
              <w:rPr>
                <w:sz w:val="20"/>
                <w:szCs w:val="20"/>
              </w:rPr>
            </w:pPr>
            <w:r>
              <w:rPr>
                <w:sz w:val="20"/>
                <w:szCs w:val="20"/>
              </w:rPr>
              <w:t>Name ------------------------</w:t>
            </w:r>
          </w:p>
        </w:tc>
        <w:tc>
          <w:tcPr>
            <w:tcW w:w="2311" w:type="dxa"/>
          </w:tcPr>
          <w:p w:rsidR="00A67767" w:rsidRDefault="00B437D1" w:rsidP="00F71E0C">
            <w:pPr>
              <w:rPr>
                <w:sz w:val="20"/>
                <w:szCs w:val="20"/>
              </w:rPr>
            </w:pPr>
            <w:r>
              <w:rPr>
                <w:sz w:val="20"/>
                <w:szCs w:val="20"/>
              </w:rPr>
              <w:t>Control</w:t>
            </w:r>
          </w:p>
          <w:p w:rsidR="00B437D1" w:rsidRDefault="00B437D1" w:rsidP="00F71E0C">
            <w:pPr>
              <w:rPr>
                <w:sz w:val="20"/>
                <w:szCs w:val="20"/>
              </w:rPr>
            </w:pPr>
          </w:p>
          <w:p w:rsidR="00B437D1" w:rsidRPr="005D30C9" w:rsidRDefault="00B437D1" w:rsidP="00F71E0C">
            <w:pPr>
              <w:rPr>
                <w:sz w:val="20"/>
                <w:szCs w:val="20"/>
              </w:rPr>
            </w:pPr>
            <w:r>
              <w:rPr>
                <w:sz w:val="20"/>
                <w:szCs w:val="20"/>
              </w:rPr>
              <w:t>Details -----------------------</w:t>
            </w:r>
          </w:p>
        </w:tc>
        <w:tc>
          <w:tcPr>
            <w:tcW w:w="2311" w:type="dxa"/>
          </w:tcPr>
          <w:p w:rsidR="00A67767" w:rsidRDefault="00A67767" w:rsidP="00A67767">
            <w:pPr>
              <w:rPr>
                <w:sz w:val="20"/>
                <w:szCs w:val="20"/>
              </w:rPr>
            </w:pPr>
            <w:r>
              <w:rPr>
                <w:sz w:val="20"/>
                <w:szCs w:val="20"/>
              </w:rPr>
              <w:t>Date -------------------------</w:t>
            </w:r>
          </w:p>
          <w:p w:rsidR="00A67767" w:rsidRDefault="00A67767" w:rsidP="00A67767">
            <w:pPr>
              <w:rPr>
                <w:sz w:val="20"/>
                <w:szCs w:val="20"/>
              </w:rPr>
            </w:pPr>
          </w:p>
          <w:p w:rsidR="00A67767" w:rsidRPr="005D30C9" w:rsidRDefault="00A67767" w:rsidP="00A67767">
            <w:pPr>
              <w:rPr>
                <w:sz w:val="20"/>
                <w:szCs w:val="20"/>
              </w:rPr>
            </w:pPr>
            <w:r>
              <w:rPr>
                <w:sz w:val="20"/>
                <w:szCs w:val="20"/>
              </w:rPr>
              <w:t>Sign --------------------------</w:t>
            </w:r>
          </w:p>
        </w:tc>
      </w:tr>
      <w:tr w:rsidR="00B437D1" w:rsidTr="00B219C6">
        <w:tc>
          <w:tcPr>
            <w:tcW w:w="1809" w:type="dxa"/>
          </w:tcPr>
          <w:p w:rsidR="00B437D1" w:rsidRDefault="00B437D1" w:rsidP="00F71E0C">
            <w:pPr>
              <w:rPr>
                <w:b/>
                <w:sz w:val="20"/>
                <w:szCs w:val="20"/>
              </w:rPr>
            </w:pPr>
            <w:r>
              <w:rPr>
                <w:b/>
                <w:sz w:val="20"/>
                <w:szCs w:val="20"/>
              </w:rPr>
              <w:t>2.4</w:t>
            </w:r>
          </w:p>
          <w:p w:rsidR="00B437D1" w:rsidRPr="002D79B6" w:rsidRDefault="002D79B6" w:rsidP="00F71E0C">
            <w:pPr>
              <w:rPr>
                <w:sz w:val="20"/>
                <w:szCs w:val="20"/>
              </w:rPr>
            </w:pPr>
            <w:r>
              <w:rPr>
                <w:sz w:val="20"/>
                <w:szCs w:val="20"/>
              </w:rPr>
              <w:t>Super storage</w:t>
            </w:r>
          </w:p>
        </w:tc>
        <w:tc>
          <w:tcPr>
            <w:tcW w:w="2811" w:type="dxa"/>
          </w:tcPr>
          <w:p w:rsidR="002D79B6" w:rsidRDefault="002D79B6" w:rsidP="00F71E0C">
            <w:pPr>
              <w:rPr>
                <w:sz w:val="20"/>
                <w:szCs w:val="20"/>
              </w:rPr>
            </w:pPr>
          </w:p>
          <w:p w:rsidR="00B437D1" w:rsidRDefault="002D79B6" w:rsidP="00F71E0C">
            <w:pPr>
              <w:rPr>
                <w:sz w:val="20"/>
                <w:szCs w:val="20"/>
              </w:rPr>
            </w:pPr>
            <w:r>
              <w:rPr>
                <w:sz w:val="20"/>
                <w:szCs w:val="20"/>
              </w:rPr>
              <w:t>Sealed stack ---------------</w:t>
            </w:r>
          </w:p>
          <w:p w:rsidR="002D79B6" w:rsidRDefault="002D79B6" w:rsidP="00F71E0C">
            <w:pPr>
              <w:rPr>
                <w:sz w:val="20"/>
                <w:szCs w:val="20"/>
              </w:rPr>
            </w:pPr>
          </w:p>
          <w:p w:rsidR="002D79B6" w:rsidRDefault="002D79B6" w:rsidP="00F71E0C">
            <w:pPr>
              <w:rPr>
                <w:sz w:val="20"/>
                <w:szCs w:val="20"/>
              </w:rPr>
            </w:pPr>
            <w:r>
              <w:rPr>
                <w:sz w:val="20"/>
                <w:szCs w:val="20"/>
              </w:rPr>
              <w:t>Individually bagged ------</w:t>
            </w:r>
          </w:p>
        </w:tc>
        <w:tc>
          <w:tcPr>
            <w:tcW w:w="2311" w:type="dxa"/>
          </w:tcPr>
          <w:p w:rsidR="00B437D1" w:rsidRDefault="002D79B6" w:rsidP="00F71E0C">
            <w:pPr>
              <w:rPr>
                <w:sz w:val="20"/>
                <w:szCs w:val="20"/>
              </w:rPr>
            </w:pPr>
            <w:r>
              <w:rPr>
                <w:sz w:val="20"/>
                <w:szCs w:val="20"/>
              </w:rPr>
              <w:t>Details</w:t>
            </w:r>
          </w:p>
          <w:p w:rsidR="002D79B6" w:rsidRDefault="002D79B6" w:rsidP="00F71E0C">
            <w:pPr>
              <w:rPr>
                <w:sz w:val="20"/>
                <w:szCs w:val="20"/>
              </w:rPr>
            </w:pPr>
          </w:p>
          <w:p w:rsidR="002D79B6" w:rsidRDefault="002D79B6" w:rsidP="00F71E0C">
            <w:pPr>
              <w:rPr>
                <w:sz w:val="20"/>
                <w:szCs w:val="20"/>
              </w:rPr>
            </w:pPr>
            <w:r>
              <w:rPr>
                <w:sz w:val="20"/>
                <w:szCs w:val="20"/>
              </w:rPr>
              <w:t>---------------------------------</w:t>
            </w:r>
          </w:p>
        </w:tc>
        <w:tc>
          <w:tcPr>
            <w:tcW w:w="2311" w:type="dxa"/>
          </w:tcPr>
          <w:p w:rsidR="002D79B6" w:rsidRDefault="002D79B6" w:rsidP="002D79B6">
            <w:pPr>
              <w:rPr>
                <w:sz w:val="20"/>
                <w:szCs w:val="20"/>
              </w:rPr>
            </w:pPr>
          </w:p>
          <w:p w:rsidR="002D79B6" w:rsidRDefault="002D79B6" w:rsidP="002D79B6">
            <w:pPr>
              <w:rPr>
                <w:sz w:val="20"/>
                <w:szCs w:val="20"/>
              </w:rPr>
            </w:pPr>
            <w:r>
              <w:rPr>
                <w:sz w:val="20"/>
                <w:szCs w:val="20"/>
              </w:rPr>
              <w:t>Date -------------------------</w:t>
            </w:r>
          </w:p>
          <w:p w:rsidR="002D79B6" w:rsidRDefault="002D79B6" w:rsidP="002D79B6">
            <w:pPr>
              <w:rPr>
                <w:sz w:val="20"/>
                <w:szCs w:val="20"/>
              </w:rPr>
            </w:pPr>
          </w:p>
          <w:p w:rsidR="00B437D1" w:rsidRDefault="002D79B6" w:rsidP="002D79B6">
            <w:pPr>
              <w:rPr>
                <w:sz w:val="20"/>
                <w:szCs w:val="20"/>
              </w:rPr>
            </w:pPr>
            <w:r>
              <w:rPr>
                <w:sz w:val="20"/>
                <w:szCs w:val="20"/>
              </w:rPr>
              <w:t>Sign --------------------------</w:t>
            </w:r>
          </w:p>
        </w:tc>
      </w:tr>
      <w:tr w:rsidR="00B437D1" w:rsidTr="00B219C6">
        <w:tc>
          <w:tcPr>
            <w:tcW w:w="1809" w:type="dxa"/>
          </w:tcPr>
          <w:p w:rsidR="00B437D1" w:rsidRDefault="00B219C6" w:rsidP="00F71E0C">
            <w:pPr>
              <w:rPr>
                <w:b/>
                <w:sz w:val="20"/>
                <w:szCs w:val="20"/>
              </w:rPr>
            </w:pPr>
            <w:r w:rsidRPr="00B219C6">
              <w:rPr>
                <w:b/>
                <w:sz w:val="20"/>
                <w:szCs w:val="20"/>
              </w:rPr>
              <w:t>2.5</w:t>
            </w:r>
          </w:p>
          <w:p w:rsidR="00B219C6" w:rsidRPr="00B219C6" w:rsidRDefault="00B219C6" w:rsidP="00F71E0C">
            <w:pPr>
              <w:rPr>
                <w:sz w:val="20"/>
                <w:szCs w:val="20"/>
              </w:rPr>
            </w:pPr>
            <w:r>
              <w:rPr>
                <w:sz w:val="20"/>
                <w:szCs w:val="20"/>
              </w:rPr>
              <w:t>Honey harvest, storage and labelling</w:t>
            </w:r>
          </w:p>
        </w:tc>
        <w:tc>
          <w:tcPr>
            <w:tcW w:w="2811" w:type="dxa"/>
          </w:tcPr>
          <w:p w:rsidR="00B437D1" w:rsidRDefault="00B437D1" w:rsidP="00F71E0C">
            <w:pPr>
              <w:rPr>
                <w:sz w:val="20"/>
                <w:szCs w:val="20"/>
              </w:rPr>
            </w:pPr>
          </w:p>
          <w:p w:rsidR="00862D4A" w:rsidRDefault="00862D4A" w:rsidP="00F71E0C">
            <w:pPr>
              <w:rPr>
                <w:sz w:val="20"/>
                <w:szCs w:val="20"/>
              </w:rPr>
            </w:pPr>
            <w:r>
              <w:rPr>
                <w:sz w:val="20"/>
                <w:szCs w:val="20"/>
              </w:rPr>
              <w:t>Water content &lt;20%</w:t>
            </w:r>
          </w:p>
        </w:tc>
        <w:tc>
          <w:tcPr>
            <w:tcW w:w="2311" w:type="dxa"/>
          </w:tcPr>
          <w:p w:rsidR="00B437D1" w:rsidRDefault="00B437D1" w:rsidP="00F71E0C">
            <w:pPr>
              <w:rPr>
                <w:sz w:val="20"/>
                <w:szCs w:val="20"/>
              </w:rPr>
            </w:pPr>
          </w:p>
          <w:p w:rsidR="00862D4A" w:rsidRDefault="00862D4A" w:rsidP="00F71E0C">
            <w:pPr>
              <w:rPr>
                <w:sz w:val="20"/>
                <w:szCs w:val="20"/>
              </w:rPr>
            </w:pPr>
            <w:r>
              <w:rPr>
                <w:sz w:val="20"/>
                <w:szCs w:val="20"/>
              </w:rPr>
              <w:t>%----------------------------</w:t>
            </w:r>
          </w:p>
        </w:tc>
        <w:tc>
          <w:tcPr>
            <w:tcW w:w="2311" w:type="dxa"/>
          </w:tcPr>
          <w:p w:rsidR="00862D4A" w:rsidRDefault="00862D4A" w:rsidP="00862D4A">
            <w:pPr>
              <w:rPr>
                <w:sz w:val="20"/>
                <w:szCs w:val="20"/>
              </w:rPr>
            </w:pPr>
            <w:r>
              <w:rPr>
                <w:sz w:val="20"/>
                <w:szCs w:val="20"/>
              </w:rPr>
              <w:t>Date -------------------------</w:t>
            </w:r>
          </w:p>
          <w:p w:rsidR="00862D4A" w:rsidRDefault="00862D4A" w:rsidP="00862D4A">
            <w:pPr>
              <w:rPr>
                <w:sz w:val="20"/>
                <w:szCs w:val="20"/>
              </w:rPr>
            </w:pPr>
          </w:p>
          <w:p w:rsidR="00B437D1" w:rsidRDefault="00862D4A" w:rsidP="00862D4A">
            <w:pPr>
              <w:rPr>
                <w:sz w:val="20"/>
                <w:szCs w:val="20"/>
              </w:rPr>
            </w:pPr>
            <w:r>
              <w:rPr>
                <w:sz w:val="20"/>
                <w:szCs w:val="20"/>
              </w:rPr>
              <w:t>Sign --------------------------</w:t>
            </w:r>
          </w:p>
        </w:tc>
      </w:tr>
      <w:tr w:rsidR="00B437D1" w:rsidTr="00B219C6">
        <w:tc>
          <w:tcPr>
            <w:tcW w:w="1809" w:type="dxa"/>
          </w:tcPr>
          <w:p w:rsidR="00B437D1" w:rsidRPr="005D30C9" w:rsidRDefault="00B437D1" w:rsidP="00F71E0C">
            <w:pPr>
              <w:rPr>
                <w:sz w:val="20"/>
                <w:szCs w:val="20"/>
              </w:rPr>
            </w:pPr>
          </w:p>
        </w:tc>
        <w:tc>
          <w:tcPr>
            <w:tcW w:w="2811" w:type="dxa"/>
          </w:tcPr>
          <w:p w:rsidR="00B437D1" w:rsidRDefault="00862D4A" w:rsidP="00F71E0C">
            <w:pPr>
              <w:rPr>
                <w:sz w:val="20"/>
                <w:szCs w:val="20"/>
              </w:rPr>
            </w:pPr>
            <w:r>
              <w:rPr>
                <w:sz w:val="20"/>
                <w:szCs w:val="20"/>
              </w:rPr>
              <w:t xml:space="preserve">Filtration </w:t>
            </w:r>
          </w:p>
        </w:tc>
        <w:tc>
          <w:tcPr>
            <w:tcW w:w="2311" w:type="dxa"/>
          </w:tcPr>
          <w:p w:rsidR="00B437D1" w:rsidRDefault="00862D4A" w:rsidP="00F71E0C">
            <w:pPr>
              <w:rPr>
                <w:sz w:val="20"/>
                <w:szCs w:val="20"/>
              </w:rPr>
            </w:pPr>
            <w:r>
              <w:rPr>
                <w:sz w:val="20"/>
                <w:szCs w:val="20"/>
              </w:rPr>
              <w:t>Completed Y/N</w:t>
            </w:r>
          </w:p>
        </w:tc>
        <w:tc>
          <w:tcPr>
            <w:tcW w:w="2311" w:type="dxa"/>
          </w:tcPr>
          <w:p w:rsidR="00862D4A" w:rsidRDefault="00862D4A" w:rsidP="00862D4A">
            <w:pPr>
              <w:rPr>
                <w:sz w:val="20"/>
                <w:szCs w:val="20"/>
              </w:rPr>
            </w:pPr>
            <w:r>
              <w:rPr>
                <w:sz w:val="20"/>
                <w:szCs w:val="20"/>
              </w:rPr>
              <w:t>Date -------------------------</w:t>
            </w:r>
          </w:p>
          <w:p w:rsidR="00862D4A" w:rsidRDefault="00862D4A" w:rsidP="00862D4A">
            <w:pPr>
              <w:rPr>
                <w:sz w:val="20"/>
                <w:szCs w:val="20"/>
              </w:rPr>
            </w:pPr>
          </w:p>
          <w:p w:rsidR="00B437D1" w:rsidRDefault="00862D4A" w:rsidP="00862D4A">
            <w:pPr>
              <w:rPr>
                <w:sz w:val="20"/>
                <w:szCs w:val="20"/>
              </w:rPr>
            </w:pPr>
            <w:r>
              <w:rPr>
                <w:sz w:val="20"/>
                <w:szCs w:val="20"/>
              </w:rPr>
              <w:t>Sign --------------------------</w:t>
            </w:r>
          </w:p>
        </w:tc>
      </w:tr>
      <w:tr w:rsidR="00B437D1" w:rsidTr="00B219C6">
        <w:tc>
          <w:tcPr>
            <w:tcW w:w="1809" w:type="dxa"/>
          </w:tcPr>
          <w:p w:rsidR="00B437D1" w:rsidRPr="005D30C9" w:rsidRDefault="00B437D1" w:rsidP="00F71E0C">
            <w:pPr>
              <w:rPr>
                <w:sz w:val="20"/>
                <w:szCs w:val="20"/>
              </w:rPr>
            </w:pPr>
          </w:p>
        </w:tc>
        <w:tc>
          <w:tcPr>
            <w:tcW w:w="2811" w:type="dxa"/>
          </w:tcPr>
          <w:p w:rsidR="00862D4A" w:rsidRDefault="00862D4A" w:rsidP="00F71E0C">
            <w:pPr>
              <w:rPr>
                <w:sz w:val="20"/>
                <w:szCs w:val="20"/>
              </w:rPr>
            </w:pPr>
          </w:p>
          <w:p w:rsidR="00B437D1" w:rsidRDefault="00862D4A" w:rsidP="00F71E0C">
            <w:pPr>
              <w:rPr>
                <w:sz w:val="20"/>
                <w:szCs w:val="20"/>
              </w:rPr>
            </w:pPr>
            <w:r>
              <w:rPr>
                <w:sz w:val="20"/>
                <w:szCs w:val="20"/>
              </w:rPr>
              <w:t>Bulk storage containers</w:t>
            </w:r>
          </w:p>
          <w:p w:rsidR="00862D4A" w:rsidRDefault="00862D4A" w:rsidP="00F71E0C">
            <w:pPr>
              <w:rPr>
                <w:sz w:val="20"/>
                <w:szCs w:val="20"/>
              </w:rPr>
            </w:pPr>
          </w:p>
          <w:p w:rsidR="00862D4A" w:rsidRDefault="00862D4A" w:rsidP="00F71E0C">
            <w:pPr>
              <w:rPr>
                <w:sz w:val="20"/>
                <w:szCs w:val="20"/>
              </w:rPr>
            </w:pPr>
            <w:r>
              <w:rPr>
                <w:sz w:val="20"/>
                <w:szCs w:val="20"/>
              </w:rPr>
              <w:t>Type--- 30Lb Honey Buckets</w:t>
            </w:r>
          </w:p>
        </w:tc>
        <w:tc>
          <w:tcPr>
            <w:tcW w:w="2311" w:type="dxa"/>
          </w:tcPr>
          <w:p w:rsidR="00B437D1" w:rsidRDefault="00B437D1" w:rsidP="00F71E0C">
            <w:pPr>
              <w:rPr>
                <w:sz w:val="20"/>
                <w:szCs w:val="20"/>
              </w:rPr>
            </w:pPr>
          </w:p>
          <w:p w:rsidR="00862D4A" w:rsidRDefault="00862D4A" w:rsidP="00F71E0C">
            <w:pPr>
              <w:rPr>
                <w:sz w:val="20"/>
                <w:szCs w:val="20"/>
              </w:rPr>
            </w:pPr>
          </w:p>
          <w:p w:rsidR="00862D4A" w:rsidRDefault="00862D4A" w:rsidP="00F71E0C">
            <w:pPr>
              <w:rPr>
                <w:sz w:val="20"/>
                <w:szCs w:val="20"/>
              </w:rPr>
            </w:pPr>
            <w:r>
              <w:rPr>
                <w:sz w:val="20"/>
                <w:szCs w:val="20"/>
              </w:rPr>
              <w:t xml:space="preserve">No. </w:t>
            </w:r>
          </w:p>
        </w:tc>
        <w:tc>
          <w:tcPr>
            <w:tcW w:w="2311" w:type="dxa"/>
          </w:tcPr>
          <w:p w:rsidR="00862D4A" w:rsidRDefault="00862D4A" w:rsidP="00862D4A">
            <w:pPr>
              <w:rPr>
                <w:sz w:val="20"/>
                <w:szCs w:val="20"/>
              </w:rPr>
            </w:pPr>
          </w:p>
          <w:p w:rsidR="00862D4A" w:rsidRDefault="00862D4A" w:rsidP="00862D4A">
            <w:pPr>
              <w:rPr>
                <w:sz w:val="20"/>
                <w:szCs w:val="20"/>
              </w:rPr>
            </w:pPr>
            <w:r>
              <w:rPr>
                <w:sz w:val="20"/>
                <w:szCs w:val="20"/>
              </w:rPr>
              <w:t>Date -------------------------</w:t>
            </w:r>
          </w:p>
          <w:p w:rsidR="00862D4A" w:rsidRDefault="00862D4A" w:rsidP="00862D4A">
            <w:pPr>
              <w:rPr>
                <w:sz w:val="20"/>
                <w:szCs w:val="20"/>
              </w:rPr>
            </w:pPr>
          </w:p>
          <w:p w:rsidR="00B437D1" w:rsidRDefault="00862D4A" w:rsidP="00862D4A">
            <w:pPr>
              <w:rPr>
                <w:sz w:val="20"/>
                <w:szCs w:val="20"/>
              </w:rPr>
            </w:pPr>
            <w:r>
              <w:rPr>
                <w:sz w:val="20"/>
                <w:szCs w:val="20"/>
              </w:rPr>
              <w:t>Sign --------------------------</w:t>
            </w:r>
          </w:p>
        </w:tc>
      </w:tr>
      <w:tr w:rsidR="00B437D1" w:rsidTr="00B219C6">
        <w:tc>
          <w:tcPr>
            <w:tcW w:w="1809" w:type="dxa"/>
          </w:tcPr>
          <w:p w:rsidR="00B437D1" w:rsidRPr="005D30C9" w:rsidRDefault="00B437D1" w:rsidP="00F71E0C">
            <w:pPr>
              <w:rPr>
                <w:sz w:val="20"/>
                <w:szCs w:val="20"/>
              </w:rPr>
            </w:pPr>
          </w:p>
        </w:tc>
        <w:tc>
          <w:tcPr>
            <w:tcW w:w="2811" w:type="dxa"/>
          </w:tcPr>
          <w:p w:rsidR="00862D4A" w:rsidRDefault="00862D4A" w:rsidP="00F71E0C">
            <w:pPr>
              <w:rPr>
                <w:sz w:val="20"/>
                <w:szCs w:val="20"/>
              </w:rPr>
            </w:pPr>
          </w:p>
          <w:p w:rsidR="00B437D1" w:rsidRDefault="00862D4A" w:rsidP="00F71E0C">
            <w:pPr>
              <w:rPr>
                <w:sz w:val="20"/>
                <w:szCs w:val="20"/>
              </w:rPr>
            </w:pPr>
            <w:r>
              <w:rPr>
                <w:sz w:val="20"/>
                <w:szCs w:val="20"/>
              </w:rPr>
              <w:t>Storage Temperature &lt;20</w:t>
            </w:r>
            <w:r>
              <w:rPr>
                <w:sz w:val="20"/>
                <w:szCs w:val="20"/>
                <w:vertAlign w:val="superscript"/>
              </w:rPr>
              <w:t>oC</w:t>
            </w:r>
          </w:p>
        </w:tc>
        <w:tc>
          <w:tcPr>
            <w:tcW w:w="2311" w:type="dxa"/>
          </w:tcPr>
          <w:p w:rsidR="00B437D1" w:rsidRDefault="00B437D1" w:rsidP="00F71E0C">
            <w:pPr>
              <w:rPr>
                <w:sz w:val="20"/>
                <w:szCs w:val="20"/>
              </w:rPr>
            </w:pPr>
          </w:p>
          <w:p w:rsidR="00862D4A" w:rsidRDefault="00862D4A" w:rsidP="00F71E0C">
            <w:pPr>
              <w:rPr>
                <w:sz w:val="20"/>
                <w:szCs w:val="20"/>
              </w:rPr>
            </w:pPr>
            <w:r>
              <w:rPr>
                <w:sz w:val="20"/>
                <w:szCs w:val="20"/>
              </w:rPr>
              <w:t>Temp -----------------</w:t>
            </w:r>
          </w:p>
          <w:p w:rsidR="00862D4A" w:rsidRDefault="00862D4A" w:rsidP="00F71E0C">
            <w:pPr>
              <w:rPr>
                <w:sz w:val="20"/>
                <w:szCs w:val="20"/>
              </w:rPr>
            </w:pPr>
          </w:p>
          <w:p w:rsidR="00862D4A" w:rsidRDefault="00862D4A" w:rsidP="00F71E0C">
            <w:pPr>
              <w:rPr>
                <w:sz w:val="20"/>
                <w:szCs w:val="20"/>
              </w:rPr>
            </w:pPr>
          </w:p>
        </w:tc>
        <w:tc>
          <w:tcPr>
            <w:tcW w:w="2311" w:type="dxa"/>
          </w:tcPr>
          <w:p w:rsidR="00862D4A" w:rsidRDefault="00862D4A" w:rsidP="00862D4A">
            <w:pPr>
              <w:rPr>
                <w:sz w:val="20"/>
                <w:szCs w:val="20"/>
              </w:rPr>
            </w:pPr>
            <w:r>
              <w:rPr>
                <w:sz w:val="20"/>
                <w:szCs w:val="20"/>
              </w:rPr>
              <w:t>Date -------------------------</w:t>
            </w:r>
          </w:p>
          <w:p w:rsidR="00862D4A" w:rsidRDefault="00862D4A" w:rsidP="00862D4A">
            <w:pPr>
              <w:rPr>
                <w:sz w:val="20"/>
                <w:szCs w:val="20"/>
              </w:rPr>
            </w:pPr>
          </w:p>
          <w:p w:rsidR="00B437D1" w:rsidRDefault="00862D4A" w:rsidP="00862D4A">
            <w:pPr>
              <w:rPr>
                <w:sz w:val="20"/>
                <w:szCs w:val="20"/>
              </w:rPr>
            </w:pPr>
            <w:r>
              <w:rPr>
                <w:sz w:val="20"/>
                <w:szCs w:val="20"/>
              </w:rPr>
              <w:t>Sign --------------------------</w:t>
            </w:r>
          </w:p>
        </w:tc>
      </w:tr>
      <w:tr w:rsidR="00862D4A" w:rsidTr="00B219C6">
        <w:tc>
          <w:tcPr>
            <w:tcW w:w="1809" w:type="dxa"/>
          </w:tcPr>
          <w:p w:rsidR="00862D4A" w:rsidRPr="005D30C9" w:rsidRDefault="00862D4A" w:rsidP="00F71E0C">
            <w:pPr>
              <w:rPr>
                <w:sz w:val="20"/>
                <w:szCs w:val="20"/>
              </w:rPr>
            </w:pPr>
          </w:p>
        </w:tc>
        <w:tc>
          <w:tcPr>
            <w:tcW w:w="2811" w:type="dxa"/>
          </w:tcPr>
          <w:p w:rsidR="00862D4A" w:rsidRDefault="00862D4A" w:rsidP="00F71E0C">
            <w:pPr>
              <w:rPr>
                <w:sz w:val="20"/>
                <w:szCs w:val="20"/>
              </w:rPr>
            </w:pPr>
          </w:p>
          <w:p w:rsidR="00862D4A" w:rsidRDefault="007576DB" w:rsidP="00F71E0C">
            <w:pPr>
              <w:rPr>
                <w:sz w:val="20"/>
                <w:szCs w:val="20"/>
              </w:rPr>
            </w:pPr>
            <w:r>
              <w:rPr>
                <w:sz w:val="20"/>
                <w:szCs w:val="20"/>
              </w:rPr>
              <w:t xml:space="preserve">Labelling as per E.U </w:t>
            </w:r>
            <w:proofErr w:type="spellStart"/>
            <w:r>
              <w:rPr>
                <w:sz w:val="20"/>
                <w:szCs w:val="20"/>
              </w:rPr>
              <w:t>regs</w:t>
            </w:r>
            <w:proofErr w:type="spellEnd"/>
          </w:p>
          <w:p w:rsidR="00862D4A" w:rsidRDefault="00862D4A" w:rsidP="00F71E0C">
            <w:pPr>
              <w:rPr>
                <w:sz w:val="20"/>
                <w:szCs w:val="20"/>
              </w:rPr>
            </w:pPr>
          </w:p>
        </w:tc>
        <w:tc>
          <w:tcPr>
            <w:tcW w:w="2311" w:type="dxa"/>
          </w:tcPr>
          <w:p w:rsidR="00862D4A" w:rsidRDefault="00862D4A" w:rsidP="00F71E0C">
            <w:pPr>
              <w:rPr>
                <w:sz w:val="20"/>
                <w:szCs w:val="20"/>
              </w:rPr>
            </w:pPr>
          </w:p>
          <w:p w:rsidR="007576DB" w:rsidRDefault="007576DB" w:rsidP="00F71E0C">
            <w:pPr>
              <w:rPr>
                <w:sz w:val="20"/>
                <w:szCs w:val="20"/>
              </w:rPr>
            </w:pPr>
            <w:r>
              <w:rPr>
                <w:sz w:val="20"/>
                <w:szCs w:val="20"/>
              </w:rPr>
              <w:t>County, Honey, Producer, address, country of Origin, weight, BBD, Lot No.</w:t>
            </w:r>
          </w:p>
        </w:tc>
        <w:tc>
          <w:tcPr>
            <w:tcW w:w="2311" w:type="dxa"/>
          </w:tcPr>
          <w:p w:rsidR="00862D4A" w:rsidRDefault="00862D4A" w:rsidP="00862D4A">
            <w:pPr>
              <w:rPr>
                <w:sz w:val="20"/>
                <w:szCs w:val="20"/>
              </w:rPr>
            </w:pPr>
          </w:p>
          <w:p w:rsidR="007576DB" w:rsidRDefault="007576DB" w:rsidP="007576DB">
            <w:pPr>
              <w:rPr>
                <w:sz w:val="20"/>
                <w:szCs w:val="20"/>
              </w:rPr>
            </w:pPr>
            <w:r>
              <w:rPr>
                <w:sz w:val="20"/>
                <w:szCs w:val="20"/>
              </w:rPr>
              <w:t>Date -------------------------</w:t>
            </w:r>
          </w:p>
          <w:p w:rsidR="007576DB" w:rsidRDefault="007576DB" w:rsidP="007576DB">
            <w:pPr>
              <w:rPr>
                <w:sz w:val="20"/>
                <w:szCs w:val="20"/>
              </w:rPr>
            </w:pPr>
          </w:p>
          <w:p w:rsidR="007576DB" w:rsidRDefault="007576DB" w:rsidP="007576DB">
            <w:pPr>
              <w:rPr>
                <w:sz w:val="20"/>
                <w:szCs w:val="20"/>
              </w:rPr>
            </w:pPr>
            <w:r>
              <w:rPr>
                <w:sz w:val="20"/>
                <w:szCs w:val="20"/>
              </w:rPr>
              <w:t>Sign --------------------------</w:t>
            </w:r>
          </w:p>
        </w:tc>
      </w:tr>
      <w:tr w:rsidR="007576DB" w:rsidTr="00B219C6">
        <w:tc>
          <w:tcPr>
            <w:tcW w:w="1809" w:type="dxa"/>
          </w:tcPr>
          <w:p w:rsidR="007576DB" w:rsidRPr="005D30C9" w:rsidRDefault="007576DB" w:rsidP="00F71E0C">
            <w:pPr>
              <w:rPr>
                <w:sz w:val="20"/>
                <w:szCs w:val="20"/>
              </w:rPr>
            </w:pPr>
          </w:p>
        </w:tc>
        <w:tc>
          <w:tcPr>
            <w:tcW w:w="2811" w:type="dxa"/>
          </w:tcPr>
          <w:p w:rsidR="007576DB" w:rsidRDefault="007576DB" w:rsidP="00F71E0C">
            <w:pPr>
              <w:rPr>
                <w:sz w:val="20"/>
                <w:szCs w:val="20"/>
              </w:rPr>
            </w:pPr>
          </w:p>
        </w:tc>
        <w:tc>
          <w:tcPr>
            <w:tcW w:w="2311" w:type="dxa"/>
          </w:tcPr>
          <w:p w:rsidR="007576DB" w:rsidRDefault="007576DB" w:rsidP="00F71E0C">
            <w:pPr>
              <w:rPr>
                <w:sz w:val="20"/>
                <w:szCs w:val="20"/>
              </w:rPr>
            </w:pPr>
          </w:p>
          <w:p w:rsidR="007576DB" w:rsidRDefault="007576DB" w:rsidP="00F71E0C">
            <w:pPr>
              <w:rPr>
                <w:sz w:val="20"/>
                <w:szCs w:val="20"/>
              </w:rPr>
            </w:pPr>
            <w:r>
              <w:rPr>
                <w:sz w:val="20"/>
                <w:szCs w:val="20"/>
              </w:rPr>
              <w:t>Lot No. -----------------------</w:t>
            </w:r>
          </w:p>
          <w:p w:rsidR="007576DB" w:rsidRDefault="007576DB" w:rsidP="00F71E0C">
            <w:pPr>
              <w:rPr>
                <w:sz w:val="20"/>
                <w:szCs w:val="20"/>
              </w:rPr>
            </w:pPr>
          </w:p>
        </w:tc>
        <w:tc>
          <w:tcPr>
            <w:tcW w:w="2311" w:type="dxa"/>
          </w:tcPr>
          <w:p w:rsidR="007576DB" w:rsidRDefault="007576DB" w:rsidP="007576DB">
            <w:pPr>
              <w:rPr>
                <w:sz w:val="20"/>
                <w:szCs w:val="20"/>
              </w:rPr>
            </w:pPr>
          </w:p>
          <w:p w:rsidR="007576DB" w:rsidRDefault="007576DB" w:rsidP="007576DB">
            <w:pPr>
              <w:rPr>
                <w:sz w:val="20"/>
                <w:szCs w:val="20"/>
              </w:rPr>
            </w:pPr>
            <w:r>
              <w:rPr>
                <w:sz w:val="20"/>
                <w:szCs w:val="20"/>
              </w:rPr>
              <w:t>Date -------------------------</w:t>
            </w:r>
          </w:p>
          <w:p w:rsidR="007576DB" w:rsidRDefault="007576DB" w:rsidP="007576DB">
            <w:pPr>
              <w:rPr>
                <w:sz w:val="20"/>
                <w:szCs w:val="20"/>
              </w:rPr>
            </w:pPr>
          </w:p>
          <w:p w:rsidR="007576DB" w:rsidRDefault="007576DB" w:rsidP="007576DB">
            <w:pPr>
              <w:rPr>
                <w:sz w:val="20"/>
                <w:szCs w:val="20"/>
              </w:rPr>
            </w:pPr>
            <w:r>
              <w:rPr>
                <w:sz w:val="20"/>
                <w:szCs w:val="20"/>
              </w:rPr>
              <w:t>Sign --------------------------</w:t>
            </w:r>
          </w:p>
        </w:tc>
      </w:tr>
    </w:tbl>
    <w:p w:rsidR="002641E3" w:rsidRDefault="002641E3" w:rsidP="00F71E0C">
      <w:pPr>
        <w:rPr>
          <w:b/>
          <w:color w:val="984806" w:themeColor="accent6" w:themeShade="80"/>
          <w:sz w:val="32"/>
          <w:szCs w:val="32"/>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2093"/>
        <w:gridCol w:w="1276"/>
        <w:gridCol w:w="1417"/>
        <w:gridCol w:w="4456"/>
      </w:tblGrid>
      <w:tr w:rsidR="007576DB" w:rsidTr="00CA14EE">
        <w:tc>
          <w:tcPr>
            <w:tcW w:w="2093" w:type="dxa"/>
          </w:tcPr>
          <w:p w:rsidR="007576DB" w:rsidRPr="007576DB" w:rsidRDefault="007576DB" w:rsidP="00F71E0C">
            <w:r w:rsidRPr="007576DB">
              <w:t>Document Name</w:t>
            </w:r>
          </w:p>
        </w:tc>
        <w:tc>
          <w:tcPr>
            <w:tcW w:w="1276" w:type="dxa"/>
          </w:tcPr>
          <w:p w:rsidR="007576DB" w:rsidRPr="007576DB" w:rsidRDefault="007576DB" w:rsidP="00F71E0C">
            <w:r w:rsidRPr="007576DB">
              <w:t>Version</w:t>
            </w:r>
            <w:r>
              <w:t xml:space="preserve"> control</w:t>
            </w:r>
          </w:p>
        </w:tc>
        <w:tc>
          <w:tcPr>
            <w:tcW w:w="1417" w:type="dxa"/>
          </w:tcPr>
          <w:p w:rsidR="007576DB" w:rsidRPr="007576DB" w:rsidRDefault="007576DB" w:rsidP="00F71E0C">
            <w:r>
              <w:t xml:space="preserve">Next </w:t>
            </w:r>
            <w:r w:rsidRPr="007576DB">
              <w:t>Review date</w:t>
            </w:r>
          </w:p>
        </w:tc>
        <w:tc>
          <w:tcPr>
            <w:tcW w:w="4456" w:type="dxa"/>
          </w:tcPr>
          <w:p w:rsidR="007576DB" w:rsidRPr="007576DB" w:rsidRDefault="007576DB" w:rsidP="00F71E0C">
            <w:r>
              <w:t>Sign                                     Date</w:t>
            </w:r>
          </w:p>
        </w:tc>
      </w:tr>
      <w:tr w:rsidR="007576DB" w:rsidTr="00CA14EE">
        <w:tc>
          <w:tcPr>
            <w:tcW w:w="2093" w:type="dxa"/>
          </w:tcPr>
          <w:p w:rsidR="007576DB" w:rsidRDefault="007576DB" w:rsidP="00F71E0C">
            <w:pPr>
              <w:rPr>
                <w:b/>
              </w:rPr>
            </w:pPr>
          </w:p>
          <w:p w:rsidR="00CA14EE" w:rsidRDefault="007576DB" w:rsidP="00F71E0C">
            <w:pPr>
              <w:rPr>
                <w:b/>
              </w:rPr>
            </w:pPr>
            <w:r>
              <w:rPr>
                <w:b/>
              </w:rPr>
              <w:t>HACCP PLAN</w:t>
            </w:r>
            <w:r w:rsidR="00CA14EE">
              <w:rPr>
                <w:b/>
              </w:rPr>
              <w:t xml:space="preserve"> for HONEY PRODUCTION</w:t>
            </w:r>
          </w:p>
          <w:p w:rsidR="007576DB" w:rsidRDefault="007576DB" w:rsidP="00F71E0C">
            <w:pPr>
              <w:rPr>
                <w:b/>
              </w:rPr>
            </w:pPr>
          </w:p>
          <w:p w:rsidR="007576DB" w:rsidRPr="007576DB" w:rsidRDefault="007576DB" w:rsidP="00F71E0C">
            <w:pPr>
              <w:rPr>
                <w:b/>
              </w:rPr>
            </w:pPr>
          </w:p>
        </w:tc>
        <w:tc>
          <w:tcPr>
            <w:tcW w:w="1276" w:type="dxa"/>
          </w:tcPr>
          <w:p w:rsidR="007576DB" w:rsidRDefault="007576DB" w:rsidP="00F71E0C">
            <w:pPr>
              <w:rPr>
                <w:b/>
              </w:rPr>
            </w:pPr>
          </w:p>
          <w:p w:rsidR="007576DB" w:rsidRPr="007576DB" w:rsidRDefault="007576DB" w:rsidP="00F71E0C">
            <w:pPr>
              <w:rPr>
                <w:b/>
              </w:rPr>
            </w:pPr>
            <w:r>
              <w:rPr>
                <w:b/>
              </w:rPr>
              <w:t>V.</w:t>
            </w:r>
            <w:r w:rsidR="00B3415B">
              <w:rPr>
                <w:b/>
              </w:rPr>
              <w:t>2</w:t>
            </w:r>
          </w:p>
        </w:tc>
        <w:tc>
          <w:tcPr>
            <w:tcW w:w="1417" w:type="dxa"/>
          </w:tcPr>
          <w:p w:rsidR="007576DB" w:rsidRDefault="007576DB" w:rsidP="00F71E0C">
            <w:pPr>
              <w:rPr>
                <w:b/>
              </w:rPr>
            </w:pPr>
          </w:p>
          <w:p w:rsidR="007576DB" w:rsidRPr="007576DB" w:rsidRDefault="007576DB" w:rsidP="00F71E0C">
            <w:pPr>
              <w:rPr>
                <w:b/>
              </w:rPr>
            </w:pPr>
            <w:r>
              <w:rPr>
                <w:b/>
              </w:rPr>
              <w:t>1/10/201</w:t>
            </w:r>
            <w:r w:rsidR="00B3415B">
              <w:rPr>
                <w:b/>
              </w:rPr>
              <w:t>4</w:t>
            </w:r>
          </w:p>
        </w:tc>
        <w:tc>
          <w:tcPr>
            <w:tcW w:w="4456" w:type="dxa"/>
          </w:tcPr>
          <w:p w:rsidR="007576DB" w:rsidRPr="007576DB" w:rsidRDefault="007576DB" w:rsidP="00F71E0C">
            <w:pPr>
              <w:rPr>
                <w:b/>
              </w:rPr>
            </w:pPr>
          </w:p>
        </w:tc>
      </w:tr>
    </w:tbl>
    <w:p w:rsidR="007576DB" w:rsidRPr="007A5BB6" w:rsidRDefault="007576DB" w:rsidP="00F71E0C">
      <w:pPr>
        <w:rPr>
          <w:b/>
          <w:color w:val="984806" w:themeColor="accent6" w:themeShade="80"/>
          <w:sz w:val="32"/>
          <w:szCs w:val="32"/>
        </w:rPr>
      </w:pPr>
    </w:p>
    <w:p w:rsidR="00DC3E0D" w:rsidRDefault="00DC3E0D" w:rsidP="00935271">
      <w:pPr>
        <w:rPr>
          <w:sz w:val="24"/>
          <w:szCs w:val="24"/>
        </w:rPr>
      </w:pPr>
    </w:p>
    <w:p w:rsidR="00F71E0C" w:rsidRDefault="00F71E0C" w:rsidP="00935271">
      <w:pPr>
        <w:rPr>
          <w:sz w:val="24"/>
          <w:szCs w:val="24"/>
        </w:rPr>
      </w:pPr>
    </w:p>
    <w:sectPr w:rsidR="00F71E0C" w:rsidSect="00AD5E88">
      <w:headerReference w:type="even" r:id="rId9"/>
      <w:headerReference w:type="default" r:id="rId10"/>
      <w:footerReference w:type="default" r:id="rId11"/>
      <w:head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932" w:rsidRDefault="00254932" w:rsidP="00866F67">
      <w:pPr>
        <w:spacing w:after="0" w:line="240" w:lineRule="auto"/>
      </w:pPr>
      <w:r>
        <w:separator/>
      </w:r>
    </w:p>
  </w:endnote>
  <w:endnote w:type="continuationSeparator" w:id="0">
    <w:p w:rsidR="00254932" w:rsidRDefault="00254932" w:rsidP="00866F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7767" w:rsidRDefault="00B3415B">
    <w:pPr>
      <w:pStyle w:val="Footer"/>
      <w:pBdr>
        <w:top w:val="thinThickSmallGap" w:sz="24" w:space="1" w:color="622423" w:themeColor="accent2" w:themeShade="7F"/>
      </w:pBdr>
      <w:rPr>
        <w:rFonts w:asciiTheme="majorHAnsi" w:hAnsiTheme="majorHAnsi"/>
      </w:rPr>
    </w:pPr>
    <w:r>
      <w:rPr>
        <w:rFonts w:asciiTheme="majorHAnsi" w:hAnsiTheme="majorHAnsi"/>
      </w:rPr>
      <w:t>Author – Shires Vineyard and Apiary</w:t>
    </w:r>
    <w:r w:rsidR="00A67767">
      <w:rPr>
        <w:rFonts w:asciiTheme="majorHAnsi" w:hAnsiTheme="majorHAnsi"/>
      </w:rPr>
      <w:t>, October 2012</w:t>
    </w:r>
    <w:r w:rsidR="00A67767">
      <w:rPr>
        <w:rFonts w:asciiTheme="majorHAnsi" w:hAnsiTheme="majorHAnsi"/>
      </w:rPr>
      <w:ptab w:relativeTo="margin" w:alignment="right" w:leader="none"/>
    </w:r>
    <w:r w:rsidR="00A67767">
      <w:rPr>
        <w:rFonts w:asciiTheme="majorHAnsi" w:hAnsiTheme="majorHAnsi"/>
      </w:rPr>
      <w:t xml:space="preserve">Page </w:t>
    </w:r>
    <w:fldSimple w:instr=" PAGE   \* MERGEFORMAT ">
      <w:r w:rsidR="007F441A" w:rsidRPr="007F441A">
        <w:rPr>
          <w:rFonts w:asciiTheme="majorHAnsi" w:hAnsiTheme="majorHAnsi"/>
          <w:noProof/>
        </w:rPr>
        <w:t>4</w:t>
      </w:r>
    </w:fldSimple>
  </w:p>
  <w:p w:rsidR="00A67767" w:rsidRDefault="00A6776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932" w:rsidRDefault="00254932" w:rsidP="00866F67">
      <w:pPr>
        <w:spacing w:after="0" w:line="240" w:lineRule="auto"/>
      </w:pPr>
      <w:r>
        <w:separator/>
      </w:r>
    </w:p>
  </w:footnote>
  <w:footnote w:type="continuationSeparator" w:id="0">
    <w:p w:rsidR="00254932" w:rsidRDefault="00254932" w:rsidP="00866F6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4EE" w:rsidRDefault="00222A8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459782" o:spid="_x0000_s2050" type="#_x0000_t136" style="position:absolute;margin-left:0;margin-top:0;width:424.2pt;height:212.1pt;rotation:315;z-index:-251654144;mso-position-horizontal:center;mso-position-horizontal-relative:margin;mso-position-vertical:center;mso-position-vertical-relative:margin" o:allowincell="f" fillcolor="silver" stroked="f">
          <v:fill opacity=".5"/>
          <v:textpath style="font-family:&quot;Calibri&quot;;font-size:1pt" string="SHIRES "/>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081"/>
      <w:gridCol w:w="1175"/>
    </w:tblGrid>
    <w:tr w:rsidR="00A67767">
      <w:trPr>
        <w:trHeight w:val="288"/>
      </w:trPr>
      <w:tc>
        <w:tcPr>
          <w:tcW w:w="7765" w:type="dxa"/>
        </w:tcPr>
        <w:p w:rsidR="00A67767" w:rsidRDefault="00222A80" w:rsidP="00866F67">
          <w:pPr>
            <w:pStyle w:val="Header"/>
            <w:jc w:val="center"/>
            <w:rPr>
              <w:rFonts w:asciiTheme="majorHAnsi" w:eastAsiaTheme="majorEastAsia" w:hAnsiTheme="majorHAnsi" w:cstheme="majorBidi"/>
              <w:sz w:val="36"/>
              <w:szCs w:val="36"/>
            </w:rPr>
          </w:pPr>
          <w:r w:rsidRPr="00222A80">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459783" o:spid="_x0000_s2051" type="#_x0000_t136" style="position:absolute;left:0;text-align:left;margin-left:0;margin-top:0;width:424.2pt;height:212.1pt;rotation:315;z-index:-251652096;mso-position-horizontal:center;mso-position-horizontal-relative:margin;mso-position-vertical:center;mso-position-vertical-relative:margin" o:allowincell="f" fillcolor="silver" stroked="f">
                <v:fill opacity=".5"/>
                <v:textpath style="font-family:&quot;Calibri&quot;;font-size:1pt" string="SHIRES "/>
                <w10:wrap anchorx="margin" anchory="margin"/>
              </v:shape>
            </w:pict>
          </w:r>
          <w:r w:rsidR="00A67767">
            <w:rPr>
              <w:rFonts w:asciiTheme="majorHAnsi" w:eastAsiaTheme="majorEastAsia" w:hAnsiTheme="majorHAnsi" w:cstheme="majorBidi"/>
              <w:sz w:val="36"/>
              <w:szCs w:val="36"/>
            </w:rPr>
            <w:t>HACCP plan for the production of Hone</w:t>
          </w:r>
          <w:r w:rsidR="00B3415B">
            <w:rPr>
              <w:rFonts w:asciiTheme="majorHAnsi" w:eastAsiaTheme="majorEastAsia" w:hAnsiTheme="majorHAnsi" w:cstheme="majorBidi"/>
              <w:sz w:val="36"/>
              <w:szCs w:val="36"/>
            </w:rPr>
            <w:t xml:space="preserve">y at               </w:t>
          </w:r>
        </w:p>
        <w:p w:rsidR="00B3415B" w:rsidRPr="00B3415B" w:rsidRDefault="00B3415B" w:rsidP="00866F67">
          <w:pPr>
            <w:pStyle w:val="Header"/>
            <w:jc w:val="center"/>
            <w:rPr>
              <w:rFonts w:asciiTheme="majorHAnsi" w:eastAsiaTheme="majorEastAsia" w:hAnsiTheme="majorHAnsi" w:cstheme="majorBidi"/>
              <w:i/>
              <w:sz w:val="36"/>
              <w:szCs w:val="36"/>
            </w:rPr>
          </w:pPr>
          <w:r>
            <w:rPr>
              <w:rFonts w:asciiTheme="majorHAnsi" w:eastAsiaTheme="majorEastAsia" w:hAnsiTheme="majorHAnsi" w:cstheme="majorBidi"/>
              <w:i/>
              <w:sz w:val="36"/>
              <w:szCs w:val="36"/>
            </w:rPr>
            <w:t>Address</w:t>
          </w:r>
        </w:p>
      </w:tc>
      <w:sdt>
        <w:sdtPr>
          <w:rPr>
            <w:rFonts w:asciiTheme="majorHAnsi" w:eastAsiaTheme="majorEastAsia" w:hAnsiTheme="majorHAnsi" w:cstheme="majorBidi"/>
            <w:b/>
            <w:bCs/>
            <w:color w:val="4F81BD" w:themeColor="accent1"/>
            <w:sz w:val="36"/>
            <w:szCs w:val="36"/>
          </w:rPr>
          <w:alias w:val="Year"/>
          <w:id w:val="77761609"/>
          <w:placeholder>
            <w:docPart w:val="66B0122632C04C2CA0E9C5CB9EB28C6E"/>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tc>
            <w:tcPr>
              <w:tcW w:w="1105" w:type="dxa"/>
            </w:tcPr>
            <w:p w:rsidR="00A67767" w:rsidRDefault="00B3415B" w:rsidP="00866F67">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YEAR</w:t>
              </w:r>
            </w:p>
          </w:tc>
        </w:sdtContent>
      </w:sdt>
    </w:tr>
  </w:tbl>
  <w:p w:rsidR="00A67767" w:rsidRDefault="00A6776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4EE" w:rsidRDefault="00222A8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459781" o:spid="_x0000_s2049" type="#_x0000_t136" style="position:absolute;margin-left:0;margin-top:0;width:424.2pt;height:212.1pt;rotation:315;z-index:-251656192;mso-position-horizontal:center;mso-position-horizontal-relative:margin;mso-position-vertical:center;mso-position-vertical-relative:margin" o:allowincell="f" fillcolor="silver" stroked="f">
          <v:fill opacity=".5"/>
          <v:textpath style="font-family:&quot;Calibri&quot;;font-size:1pt" string="SHIRES "/>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6pt;height:59.75pt;visibility:visible;mso-wrap-style:square" o:bullet="t">
        <v:imagedata r:id="rId1" o:title=""/>
      </v:shape>
    </w:pict>
  </w:numPicBullet>
  <w:abstractNum w:abstractNumId="0">
    <w:nsid w:val="526123F7"/>
    <w:multiLevelType w:val="hybridMultilevel"/>
    <w:tmpl w:val="8884B59C"/>
    <w:lvl w:ilvl="0" w:tplc="680CEFAE">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14E0476"/>
    <w:multiLevelType w:val="hybridMultilevel"/>
    <w:tmpl w:val="B226F0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9C1393E"/>
    <w:multiLevelType w:val="hybridMultilevel"/>
    <w:tmpl w:val="E132E694"/>
    <w:lvl w:ilvl="0" w:tplc="CEDA31DA">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8194"/>
    <o:shapelayout v:ext="edit">
      <o:idmap v:ext="edit" data="2"/>
    </o:shapelayout>
  </w:hdrShapeDefaults>
  <w:footnotePr>
    <w:footnote w:id="-1"/>
    <w:footnote w:id="0"/>
  </w:footnotePr>
  <w:endnotePr>
    <w:endnote w:id="-1"/>
    <w:endnote w:id="0"/>
  </w:endnotePr>
  <w:compat/>
  <w:rsids>
    <w:rsidRoot w:val="00866F67"/>
    <w:rsid w:val="00000565"/>
    <w:rsid w:val="00000A73"/>
    <w:rsid w:val="0000163E"/>
    <w:rsid w:val="000017D2"/>
    <w:rsid w:val="000029D0"/>
    <w:rsid w:val="00004B46"/>
    <w:rsid w:val="00005D42"/>
    <w:rsid w:val="00010A8D"/>
    <w:rsid w:val="00010ADE"/>
    <w:rsid w:val="00011405"/>
    <w:rsid w:val="00011FE1"/>
    <w:rsid w:val="00012B37"/>
    <w:rsid w:val="00016AB0"/>
    <w:rsid w:val="00016C04"/>
    <w:rsid w:val="00016D32"/>
    <w:rsid w:val="00023CB7"/>
    <w:rsid w:val="0002788E"/>
    <w:rsid w:val="0003554D"/>
    <w:rsid w:val="000356CA"/>
    <w:rsid w:val="000420B2"/>
    <w:rsid w:val="00046183"/>
    <w:rsid w:val="000462FD"/>
    <w:rsid w:val="00046654"/>
    <w:rsid w:val="00047A75"/>
    <w:rsid w:val="00056956"/>
    <w:rsid w:val="00060BAA"/>
    <w:rsid w:val="00061B03"/>
    <w:rsid w:val="000641FD"/>
    <w:rsid w:val="00065ADC"/>
    <w:rsid w:val="0007230C"/>
    <w:rsid w:val="00072575"/>
    <w:rsid w:val="000725A9"/>
    <w:rsid w:val="0007492F"/>
    <w:rsid w:val="000751FB"/>
    <w:rsid w:val="00077CD7"/>
    <w:rsid w:val="00077F04"/>
    <w:rsid w:val="0008110C"/>
    <w:rsid w:val="00081B58"/>
    <w:rsid w:val="00084E19"/>
    <w:rsid w:val="00085824"/>
    <w:rsid w:val="00087CAD"/>
    <w:rsid w:val="00087E47"/>
    <w:rsid w:val="00090FE1"/>
    <w:rsid w:val="00092C56"/>
    <w:rsid w:val="000958D6"/>
    <w:rsid w:val="000967E2"/>
    <w:rsid w:val="00097FD9"/>
    <w:rsid w:val="000A2627"/>
    <w:rsid w:val="000A2C0A"/>
    <w:rsid w:val="000A2C35"/>
    <w:rsid w:val="000A3497"/>
    <w:rsid w:val="000A6219"/>
    <w:rsid w:val="000A621D"/>
    <w:rsid w:val="000A7B57"/>
    <w:rsid w:val="000B01B6"/>
    <w:rsid w:val="000B1FA7"/>
    <w:rsid w:val="000B60B4"/>
    <w:rsid w:val="000B672D"/>
    <w:rsid w:val="000B69A9"/>
    <w:rsid w:val="000C1721"/>
    <w:rsid w:val="000C30F7"/>
    <w:rsid w:val="000C60B3"/>
    <w:rsid w:val="000C7749"/>
    <w:rsid w:val="000D2217"/>
    <w:rsid w:val="000D62E8"/>
    <w:rsid w:val="000D76C2"/>
    <w:rsid w:val="000E214F"/>
    <w:rsid w:val="000E4E7B"/>
    <w:rsid w:val="000E6F8D"/>
    <w:rsid w:val="000F1BB9"/>
    <w:rsid w:val="000F37DE"/>
    <w:rsid w:val="000F4E7E"/>
    <w:rsid w:val="000F7FBA"/>
    <w:rsid w:val="00100C4F"/>
    <w:rsid w:val="00100E29"/>
    <w:rsid w:val="00101B32"/>
    <w:rsid w:val="00101ECA"/>
    <w:rsid w:val="00103D81"/>
    <w:rsid w:val="0011031B"/>
    <w:rsid w:val="001142E4"/>
    <w:rsid w:val="00115D8C"/>
    <w:rsid w:val="00115E1C"/>
    <w:rsid w:val="001160FE"/>
    <w:rsid w:val="0011770A"/>
    <w:rsid w:val="001231B8"/>
    <w:rsid w:val="00123FC2"/>
    <w:rsid w:val="00124C5C"/>
    <w:rsid w:val="00130076"/>
    <w:rsid w:val="001303E5"/>
    <w:rsid w:val="0013102A"/>
    <w:rsid w:val="001325BE"/>
    <w:rsid w:val="0013261A"/>
    <w:rsid w:val="00133B50"/>
    <w:rsid w:val="00133E89"/>
    <w:rsid w:val="00136ED7"/>
    <w:rsid w:val="00137EEE"/>
    <w:rsid w:val="00140A79"/>
    <w:rsid w:val="00140B47"/>
    <w:rsid w:val="00141269"/>
    <w:rsid w:val="0014564F"/>
    <w:rsid w:val="001501B5"/>
    <w:rsid w:val="00150E52"/>
    <w:rsid w:val="001522F2"/>
    <w:rsid w:val="0015244C"/>
    <w:rsid w:val="00163534"/>
    <w:rsid w:val="00167A91"/>
    <w:rsid w:val="00170D62"/>
    <w:rsid w:val="00171226"/>
    <w:rsid w:val="001727DB"/>
    <w:rsid w:val="00173F4D"/>
    <w:rsid w:val="0017638E"/>
    <w:rsid w:val="00177AA3"/>
    <w:rsid w:val="00180028"/>
    <w:rsid w:val="00182295"/>
    <w:rsid w:val="001832C6"/>
    <w:rsid w:val="0018331C"/>
    <w:rsid w:val="00187431"/>
    <w:rsid w:val="00193A10"/>
    <w:rsid w:val="0019525A"/>
    <w:rsid w:val="001954D1"/>
    <w:rsid w:val="001A0854"/>
    <w:rsid w:val="001A61D6"/>
    <w:rsid w:val="001A7EFB"/>
    <w:rsid w:val="001B277A"/>
    <w:rsid w:val="001B2D74"/>
    <w:rsid w:val="001B341F"/>
    <w:rsid w:val="001B44AD"/>
    <w:rsid w:val="001C0434"/>
    <w:rsid w:val="001C0977"/>
    <w:rsid w:val="001C3422"/>
    <w:rsid w:val="001C3AC8"/>
    <w:rsid w:val="001C54B4"/>
    <w:rsid w:val="001C6BB6"/>
    <w:rsid w:val="001D0ED1"/>
    <w:rsid w:val="001D2276"/>
    <w:rsid w:val="001D352E"/>
    <w:rsid w:val="001E35EB"/>
    <w:rsid w:val="001E516D"/>
    <w:rsid w:val="001E54A3"/>
    <w:rsid w:val="001E5DB9"/>
    <w:rsid w:val="001E6201"/>
    <w:rsid w:val="001E6B28"/>
    <w:rsid w:val="001E76B3"/>
    <w:rsid w:val="001F1ACD"/>
    <w:rsid w:val="001F33CD"/>
    <w:rsid w:val="001F4F30"/>
    <w:rsid w:val="00205D94"/>
    <w:rsid w:val="002060CB"/>
    <w:rsid w:val="0020746C"/>
    <w:rsid w:val="0021515D"/>
    <w:rsid w:val="00215785"/>
    <w:rsid w:val="00217498"/>
    <w:rsid w:val="00221F0A"/>
    <w:rsid w:val="00222A80"/>
    <w:rsid w:val="00222CB6"/>
    <w:rsid w:val="00223E6F"/>
    <w:rsid w:val="00233603"/>
    <w:rsid w:val="00233A3F"/>
    <w:rsid w:val="00233A74"/>
    <w:rsid w:val="0023546F"/>
    <w:rsid w:val="00235D55"/>
    <w:rsid w:val="00237105"/>
    <w:rsid w:val="00242F60"/>
    <w:rsid w:val="0025094E"/>
    <w:rsid w:val="00251B0D"/>
    <w:rsid w:val="002522FE"/>
    <w:rsid w:val="00253698"/>
    <w:rsid w:val="00253D7F"/>
    <w:rsid w:val="00254932"/>
    <w:rsid w:val="00255383"/>
    <w:rsid w:val="00257AFA"/>
    <w:rsid w:val="002641E3"/>
    <w:rsid w:val="0026731E"/>
    <w:rsid w:val="00273F51"/>
    <w:rsid w:val="002746F4"/>
    <w:rsid w:val="00277165"/>
    <w:rsid w:val="00285CFF"/>
    <w:rsid w:val="002910D1"/>
    <w:rsid w:val="00292D90"/>
    <w:rsid w:val="00293EE6"/>
    <w:rsid w:val="002975F5"/>
    <w:rsid w:val="00297A2A"/>
    <w:rsid w:val="002A0DA5"/>
    <w:rsid w:val="002A313B"/>
    <w:rsid w:val="002B2A82"/>
    <w:rsid w:val="002B4CC7"/>
    <w:rsid w:val="002B6303"/>
    <w:rsid w:val="002B769C"/>
    <w:rsid w:val="002C10E5"/>
    <w:rsid w:val="002C1563"/>
    <w:rsid w:val="002C3489"/>
    <w:rsid w:val="002C4565"/>
    <w:rsid w:val="002C6F96"/>
    <w:rsid w:val="002D44F6"/>
    <w:rsid w:val="002D6EDB"/>
    <w:rsid w:val="002D726F"/>
    <w:rsid w:val="002D79B6"/>
    <w:rsid w:val="002E158B"/>
    <w:rsid w:val="002E17CA"/>
    <w:rsid w:val="002E25AC"/>
    <w:rsid w:val="002E346E"/>
    <w:rsid w:val="002E4718"/>
    <w:rsid w:val="002E68A5"/>
    <w:rsid w:val="002E68B1"/>
    <w:rsid w:val="002F04B1"/>
    <w:rsid w:val="002F37D5"/>
    <w:rsid w:val="002F4A1C"/>
    <w:rsid w:val="002F505C"/>
    <w:rsid w:val="00302E2A"/>
    <w:rsid w:val="0030447F"/>
    <w:rsid w:val="00305B7E"/>
    <w:rsid w:val="00311A15"/>
    <w:rsid w:val="003138CF"/>
    <w:rsid w:val="00314C9F"/>
    <w:rsid w:val="003151BE"/>
    <w:rsid w:val="003154F5"/>
    <w:rsid w:val="0031714D"/>
    <w:rsid w:val="00320868"/>
    <w:rsid w:val="00324179"/>
    <w:rsid w:val="0032456F"/>
    <w:rsid w:val="00325514"/>
    <w:rsid w:val="00325BBC"/>
    <w:rsid w:val="00334E9B"/>
    <w:rsid w:val="00342B41"/>
    <w:rsid w:val="003441A3"/>
    <w:rsid w:val="00345C92"/>
    <w:rsid w:val="00346315"/>
    <w:rsid w:val="0034674B"/>
    <w:rsid w:val="00346FD6"/>
    <w:rsid w:val="003479D0"/>
    <w:rsid w:val="00350FBF"/>
    <w:rsid w:val="0036032E"/>
    <w:rsid w:val="00360713"/>
    <w:rsid w:val="003638F5"/>
    <w:rsid w:val="00364445"/>
    <w:rsid w:val="00364DE1"/>
    <w:rsid w:val="00367A6D"/>
    <w:rsid w:val="00370A31"/>
    <w:rsid w:val="003712A9"/>
    <w:rsid w:val="00371B8A"/>
    <w:rsid w:val="00372AD8"/>
    <w:rsid w:val="003730BC"/>
    <w:rsid w:val="0037496C"/>
    <w:rsid w:val="00374AC9"/>
    <w:rsid w:val="00374AD5"/>
    <w:rsid w:val="00374D52"/>
    <w:rsid w:val="003765B0"/>
    <w:rsid w:val="003772DF"/>
    <w:rsid w:val="00377F30"/>
    <w:rsid w:val="00380DB7"/>
    <w:rsid w:val="003829CA"/>
    <w:rsid w:val="003829EE"/>
    <w:rsid w:val="00383917"/>
    <w:rsid w:val="00384510"/>
    <w:rsid w:val="00385488"/>
    <w:rsid w:val="00385C33"/>
    <w:rsid w:val="00395886"/>
    <w:rsid w:val="00395EE0"/>
    <w:rsid w:val="003A416C"/>
    <w:rsid w:val="003A6B8F"/>
    <w:rsid w:val="003B3C80"/>
    <w:rsid w:val="003B3F85"/>
    <w:rsid w:val="003B4A6D"/>
    <w:rsid w:val="003B4F3E"/>
    <w:rsid w:val="003B7931"/>
    <w:rsid w:val="003C054B"/>
    <w:rsid w:val="003C066C"/>
    <w:rsid w:val="003C07D8"/>
    <w:rsid w:val="003C229C"/>
    <w:rsid w:val="003C6B59"/>
    <w:rsid w:val="003D0842"/>
    <w:rsid w:val="003D30C0"/>
    <w:rsid w:val="003D398B"/>
    <w:rsid w:val="003D58EE"/>
    <w:rsid w:val="003E12E9"/>
    <w:rsid w:val="003E151D"/>
    <w:rsid w:val="003E19D0"/>
    <w:rsid w:val="003E3D2F"/>
    <w:rsid w:val="003E5264"/>
    <w:rsid w:val="003E6FD3"/>
    <w:rsid w:val="003E778A"/>
    <w:rsid w:val="003F320D"/>
    <w:rsid w:val="003F4BDB"/>
    <w:rsid w:val="003F5BA6"/>
    <w:rsid w:val="003F65E8"/>
    <w:rsid w:val="003F74C5"/>
    <w:rsid w:val="004020A6"/>
    <w:rsid w:val="0040322C"/>
    <w:rsid w:val="004043DE"/>
    <w:rsid w:val="00404FFF"/>
    <w:rsid w:val="004060B4"/>
    <w:rsid w:val="00414D77"/>
    <w:rsid w:val="00417CB6"/>
    <w:rsid w:val="004217C7"/>
    <w:rsid w:val="00422989"/>
    <w:rsid w:val="00425FAD"/>
    <w:rsid w:val="0042691B"/>
    <w:rsid w:val="004305FC"/>
    <w:rsid w:val="00433385"/>
    <w:rsid w:val="00441E05"/>
    <w:rsid w:val="00442591"/>
    <w:rsid w:val="00450D46"/>
    <w:rsid w:val="004610B0"/>
    <w:rsid w:val="00461EF0"/>
    <w:rsid w:val="0046282B"/>
    <w:rsid w:val="004628E8"/>
    <w:rsid w:val="004657A9"/>
    <w:rsid w:val="00465872"/>
    <w:rsid w:val="00470A16"/>
    <w:rsid w:val="0047174B"/>
    <w:rsid w:val="004751E5"/>
    <w:rsid w:val="00475331"/>
    <w:rsid w:val="00480813"/>
    <w:rsid w:val="00491340"/>
    <w:rsid w:val="004919B5"/>
    <w:rsid w:val="004937F6"/>
    <w:rsid w:val="00495A95"/>
    <w:rsid w:val="00497960"/>
    <w:rsid w:val="004A18CF"/>
    <w:rsid w:val="004A502B"/>
    <w:rsid w:val="004A53CE"/>
    <w:rsid w:val="004A5913"/>
    <w:rsid w:val="004A6CBD"/>
    <w:rsid w:val="004A7425"/>
    <w:rsid w:val="004B39C4"/>
    <w:rsid w:val="004B5941"/>
    <w:rsid w:val="004C0E4B"/>
    <w:rsid w:val="004C248F"/>
    <w:rsid w:val="004C2986"/>
    <w:rsid w:val="004C4B29"/>
    <w:rsid w:val="004C6ED6"/>
    <w:rsid w:val="004D1A36"/>
    <w:rsid w:val="004D2753"/>
    <w:rsid w:val="004D4516"/>
    <w:rsid w:val="004D5492"/>
    <w:rsid w:val="004D7C72"/>
    <w:rsid w:val="004F0AA2"/>
    <w:rsid w:val="004F2E7E"/>
    <w:rsid w:val="004F4DED"/>
    <w:rsid w:val="005008E4"/>
    <w:rsid w:val="00502241"/>
    <w:rsid w:val="005023DD"/>
    <w:rsid w:val="00504F80"/>
    <w:rsid w:val="00507DE2"/>
    <w:rsid w:val="00510B4E"/>
    <w:rsid w:val="00511B8F"/>
    <w:rsid w:val="00512CFE"/>
    <w:rsid w:val="00515DE6"/>
    <w:rsid w:val="00521BFE"/>
    <w:rsid w:val="00522E3B"/>
    <w:rsid w:val="0052384A"/>
    <w:rsid w:val="00524FAD"/>
    <w:rsid w:val="00526EF3"/>
    <w:rsid w:val="005314D7"/>
    <w:rsid w:val="00531E80"/>
    <w:rsid w:val="00534A78"/>
    <w:rsid w:val="00536E4B"/>
    <w:rsid w:val="00537072"/>
    <w:rsid w:val="005400B6"/>
    <w:rsid w:val="00542CA2"/>
    <w:rsid w:val="00543154"/>
    <w:rsid w:val="00543CAE"/>
    <w:rsid w:val="005533FA"/>
    <w:rsid w:val="00553844"/>
    <w:rsid w:val="00554379"/>
    <w:rsid w:val="005557DC"/>
    <w:rsid w:val="00560CED"/>
    <w:rsid w:val="00561586"/>
    <w:rsid w:val="00561635"/>
    <w:rsid w:val="0056431E"/>
    <w:rsid w:val="0056457C"/>
    <w:rsid w:val="0056762E"/>
    <w:rsid w:val="0057410B"/>
    <w:rsid w:val="00574EC5"/>
    <w:rsid w:val="00575840"/>
    <w:rsid w:val="005804FD"/>
    <w:rsid w:val="00583E0D"/>
    <w:rsid w:val="005872BA"/>
    <w:rsid w:val="005960A1"/>
    <w:rsid w:val="005A1F96"/>
    <w:rsid w:val="005A513E"/>
    <w:rsid w:val="005A6F50"/>
    <w:rsid w:val="005A72B8"/>
    <w:rsid w:val="005B0F9E"/>
    <w:rsid w:val="005B18D5"/>
    <w:rsid w:val="005B3E04"/>
    <w:rsid w:val="005B41A0"/>
    <w:rsid w:val="005B73F2"/>
    <w:rsid w:val="005C0BB9"/>
    <w:rsid w:val="005C0C75"/>
    <w:rsid w:val="005C1422"/>
    <w:rsid w:val="005C222A"/>
    <w:rsid w:val="005C225A"/>
    <w:rsid w:val="005C3064"/>
    <w:rsid w:val="005C525F"/>
    <w:rsid w:val="005C7304"/>
    <w:rsid w:val="005C7AA2"/>
    <w:rsid w:val="005D052A"/>
    <w:rsid w:val="005D232D"/>
    <w:rsid w:val="005D29E3"/>
    <w:rsid w:val="005D2AF0"/>
    <w:rsid w:val="005D30C9"/>
    <w:rsid w:val="005D6EC7"/>
    <w:rsid w:val="005E2460"/>
    <w:rsid w:val="005E3302"/>
    <w:rsid w:val="005E50A3"/>
    <w:rsid w:val="005E7096"/>
    <w:rsid w:val="005E747E"/>
    <w:rsid w:val="005F1A92"/>
    <w:rsid w:val="005F1EBA"/>
    <w:rsid w:val="005F68DF"/>
    <w:rsid w:val="006004FF"/>
    <w:rsid w:val="00601F87"/>
    <w:rsid w:val="00603D3C"/>
    <w:rsid w:val="00605968"/>
    <w:rsid w:val="00605CD1"/>
    <w:rsid w:val="00606C77"/>
    <w:rsid w:val="00607010"/>
    <w:rsid w:val="00607F61"/>
    <w:rsid w:val="00612B79"/>
    <w:rsid w:val="00612DFB"/>
    <w:rsid w:val="00613290"/>
    <w:rsid w:val="00613393"/>
    <w:rsid w:val="00615CD4"/>
    <w:rsid w:val="00615FD5"/>
    <w:rsid w:val="0063279B"/>
    <w:rsid w:val="00634542"/>
    <w:rsid w:val="006373AE"/>
    <w:rsid w:val="00637CDE"/>
    <w:rsid w:val="00642659"/>
    <w:rsid w:val="00642B38"/>
    <w:rsid w:val="0064575F"/>
    <w:rsid w:val="00654151"/>
    <w:rsid w:val="00660211"/>
    <w:rsid w:val="006669C6"/>
    <w:rsid w:val="00666AD3"/>
    <w:rsid w:val="00666B93"/>
    <w:rsid w:val="00666E6F"/>
    <w:rsid w:val="00667C8E"/>
    <w:rsid w:val="00670223"/>
    <w:rsid w:val="00670A10"/>
    <w:rsid w:val="00672829"/>
    <w:rsid w:val="00672E2B"/>
    <w:rsid w:val="00674AEB"/>
    <w:rsid w:val="00674C83"/>
    <w:rsid w:val="00674F06"/>
    <w:rsid w:val="00680407"/>
    <w:rsid w:val="00683CC7"/>
    <w:rsid w:val="00683D24"/>
    <w:rsid w:val="006847F3"/>
    <w:rsid w:val="00690CB0"/>
    <w:rsid w:val="00692DD0"/>
    <w:rsid w:val="006940F9"/>
    <w:rsid w:val="006941D1"/>
    <w:rsid w:val="006967E1"/>
    <w:rsid w:val="00696BC9"/>
    <w:rsid w:val="006A138B"/>
    <w:rsid w:val="006A17DF"/>
    <w:rsid w:val="006A2466"/>
    <w:rsid w:val="006A3C71"/>
    <w:rsid w:val="006A51D8"/>
    <w:rsid w:val="006A7C81"/>
    <w:rsid w:val="006B05FC"/>
    <w:rsid w:val="006B2FA7"/>
    <w:rsid w:val="006B6DD4"/>
    <w:rsid w:val="006B7285"/>
    <w:rsid w:val="006C4AB1"/>
    <w:rsid w:val="006C628E"/>
    <w:rsid w:val="006C74F9"/>
    <w:rsid w:val="006D1FD6"/>
    <w:rsid w:val="006D2166"/>
    <w:rsid w:val="006D220D"/>
    <w:rsid w:val="006D4C60"/>
    <w:rsid w:val="006D4D75"/>
    <w:rsid w:val="006D76B5"/>
    <w:rsid w:val="006E0E08"/>
    <w:rsid w:val="006E2D67"/>
    <w:rsid w:val="006E2DFE"/>
    <w:rsid w:val="006E3684"/>
    <w:rsid w:val="006E38E7"/>
    <w:rsid w:val="006E49E4"/>
    <w:rsid w:val="006E4A80"/>
    <w:rsid w:val="006E5154"/>
    <w:rsid w:val="006E7AA9"/>
    <w:rsid w:val="006F2E59"/>
    <w:rsid w:val="006F3660"/>
    <w:rsid w:val="006F5949"/>
    <w:rsid w:val="006F5CA9"/>
    <w:rsid w:val="006F6469"/>
    <w:rsid w:val="00700E47"/>
    <w:rsid w:val="00701C90"/>
    <w:rsid w:val="007021AD"/>
    <w:rsid w:val="007031F4"/>
    <w:rsid w:val="00703CAE"/>
    <w:rsid w:val="00704137"/>
    <w:rsid w:val="0070452C"/>
    <w:rsid w:val="00704614"/>
    <w:rsid w:val="00706776"/>
    <w:rsid w:val="00710545"/>
    <w:rsid w:val="00710B35"/>
    <w:rsid w:val="00711C0C"/>
    <w:rsid w:val="00713E8B"/>
    <w:rsid w:val="0071493F"/>
    <w:rsid w:val="00716BCF"/>
    <w:rsid w:val="00717D8B"/>
    <w:rsid w:val="0072131C"/>
    <w:rsid w:val="00721449"/>
    <w:rsid w:val="007218EA"/>
    <w:rsid w:val="00723A8B"/>
    <w:rsid w:val="007249D7"/>
    <w:rsid w:val="00724DAF"/>
    <w:rsid w:val="00730FBB"/>
    <w:rsid w:val="007331E3"/>
    <w:rsid w:val="007360E6"/>
    <w:rsid w:val="00741048"/>
    <w:rsid w:val="00744D2B"/>
    <w:rsid w:val="00745C61"/>
    <w:rsid w:val="0074713B"/>
    <w:rsid w:val="007529A3"/>
    <w:rsid w:val="0075376B"/>
    <w:rsid w:val="00756A82"/>
    <w:rsid w:val="007570BC"/>
    <w:rsid w:val="00757321"/>
    <w:rsid w:val="007576DB"/>
    <w:rsid w:val="00760812"/>
    <w:rsid w:val="007637FB"/>
    <w:rsid w:val="00763904"/>
    <w:rsid w:val="00764E14"/>
    <w:rsid w:val="00766853"/>
    <w:rsid w:val="00770F73"/>
    <w:rsid w:val="00771502"/>
    <w:rsid w:val="00771E29"/>
    <w:rsid w:val="00772C2F"/>
    <w:rsid w:val="007926E1"/>
    <w:rsid w:val="00795BBA"/>
    <w:rsid w:val="00796A39"/>
    <w:rsid w:val="00796F77"/>
    <w:rsid w:val="007A093F"/>
    <w:rsid w:val="007A13D6"/>
    <w:rsid w:val="007A3C82"/>
    <w:rsid w:val="007A45CE"/>
    <w:rsid w:val="007A4E95"/>
    <w:rsid w:val="007A5BB6"/>
    <w:rsid w:val="007A6AD2"/>
    <w:rsid w:val="007B34FC"/>
    <w:rsid w:val="007B5AD9"/>
    <w:rsid w:val="007C05FB"/>
    <w:rsid w:val="007C2E24"/>
    <w:rsid w:val="007C4151"/>
    <w:rsid w:val="007C558A"/>
    <w:rsid w:val="007C6077"/>
    <w:rsid w:val="007C6123"/>
    <w:rsid w:val="007D0BBD"/>
    <w:rsid w:val="007D3699"/>
    <w:rsid w:val="007D400C"/>
    <w:rsid w:val="007D49ED"/>
    <w:rsid w:val="007D6CFC"/>
    <w:rsid w:val="007E330C"/>
    <w:rsid w:val="007E5BBF"/>
    <w:rsid w:val="007E6E70"/>
    <w:rsid w:val="007F1717"/>
    <w:rsid w:val="007F1C3B"/>
    <w:rsid w:val="007F2783"/>
    <w:rsid w:val="007F3115"/>
    <w:rsid w:val="007F441A"/>
    <w:rsid w:val="007F46CF"/>
    <w:rsid w:val="007F7982"/>
    <w:rsid w:val="007F7E28"/>
    <w:rsid w:val="00800E03"/>
    <w:rsid w:val="0080139A"/>
    <w:rsid w:val="00801D53"/>
    <w:rsid w:val="0081481C"/>
    <w:rsid w:val="00814A56"/>
    <w:rsid w:val="00815454"/>
    <w:rsid w:val="0081657E"/>
    <w:rsid w:val="00817BA4"/>
    <w:rsid w:val="008204F0"/>
    <w:rsid w:val="00820EFF"/>
    <w:rsid w:val="00825346"/>
    <w:rsid w:val="00826B45"/>
    <w:rsid w:val="008277A2"/>
    <w:rsid w:val="0083125F"/>
    <w:rsid w:val="00831333"/>
    <w:rsid w:val="00832B64"/>
    <w:rsid w:val="0083409A"/>
    <w:rsid w:val="00835427"/>
    <w:rsid w:val="00836493"/>
    <w:rsid w:val="00837549"/>
    <w:rsid w:val="008412EE"/>
    <w:rsid w:val="008423C7"/>
    <w:rsid w:val="0084640C"/>
    <w:rsid w:val="008465A2"/>
    <w:rsid w:val="00852DF3"/>
    <w:rsid w:val="008540A2"/>
    <w:rsid w:val="00854685"/>
    <w:rsid w:val="00855C02"/>
    <w:rsid w:val="00856E62"/>
    <w:rsid w:val="00861164"/>
    <w:rsid w:val="008613BB"/>
    <w:rsid w:val="00862D4A"/>
    <w:rsid w:val="00866CAF"/>
    <w:rsid w:val="00866F67"/>
    <w:rsid w:val="0087013B"/>
    <w:rsid w:val="008740B7"/>
    <w:rsid w:val="008742E8"/>
    <w:rsid w:val="00875D20"/>
    <w:rsid w:val="00876343"/>
    <w:rsid w:val="00876F0F"/>
    <w:rsid w:val="00877CA1"/>
    <w:rsid w:val="00877E42"/>
    <w:rsid w:val="00880116"/>
    <w:rsid w:val="00880235"/>
    <w:rsid w:val="00881031"/>
    <w:rsid w:val="00882E3F"/>
    <w:rsid w:val="0088718D"/>
    <w:rsid w:val="00887D9E"/>
    <w:rsid w:val="00891EB2"/>
    <w:rsid w:val="00892CE7"/>
    <w:rsid w:val="0089300F"/>
    <w:rsid w:val="00897205"/>
    <w:rsid w:val="008A1F21"/>
    <w:rsid w:val="008A3B39"/>
    <w:rsid w:val="008A6D42"/>
    <w:rsid w:val="008A7DAF"/>
    <w:rsid w:val="008B25C4"/>
    <w:rsid w:val="008B2797"/>
    <w:rsid w:val="008B60E2"/>
    <w:rsid w:val="008B66E6"/>
    <w:rsid w:val="008C0225"/>
    <w:rsid w:val="008C0D63"/>
    <w:rsid w:val="008C2E0B"/>
    <w:rsid w:val="008C392A"/>
    <w:rsid w:val="008C4124"/>
    <w:rsid w:val="008C5930"/>
    <w:rsid w:val="008C72F6"/>
    <w:rsid w:val="008C754C"/>
    <w:rsid w:val="008D7FA4"/>
    <w:rsid w:val="008E1850"/>
    <w:rsid w:val="008E2C30"/>
    <w:rsid w:val="008E3F7E"/>
    <w:rsid w:val="008E4278"/>
    <w:rsid w:val="008E461B"/>
    <w:rsid w:val="008E53DA"/>
    <w:rsid w:val="008F15DB"/>
    <w:rsid w:val="008F1AD8"/>
    <w:rsid w:val="008F3954"/>
    <w:rsid w:val="008F51BB"/>
    <w:rsid w:val="008F6455"/>
    <w:rsid w:val="009001B8"/>
    <w:rsid w:val="00901109"/>
    <w:rsid w:val="00902B80"/>
    <w:rsid w:val="009035E6"/>
    <w:rsid w:val="00906687"/>
    <w:rsid w:val="009070CF"/>
    <w:rsid w:val="00910BBA"/>
    <w:rsid w:val="00910FA2"/>
    <w:rsid w:val="00911014"/>
    <w:rsid w:val="0091116B"/>
    <w:rsid w:val="009111EA"/>
    <w:rsid w:val="00911DD0"/>
    <w:rsid w:val="009122D3"/>
    <w:rsid w:val="00915DDD"/>
    <w:rsid w:val="00920838"/>
    <w:rsid w:val="00920F51"/>
    <w:rsid w:val="009223A6"/>
    <w:rsid w:val="00933D01"/>
    <w:rsid w:val="009346F2"/>
    <w:rsid w:val="00935271"/>
    <w:rsid w:val="00942FA1"/>
    <w:rsid w:val="0094388F"/>
    <w:rsid w:val="00944B85"/>
    <w:rsid w:val="009508A4"/>
    <w:rsid w:val="00952590"/>
    <w:rsid w:val="00954C8C"/>
    <w:rsid w:val="00963983"/>
    <w:rsid w:val="009667BB"/>
    <w:rsid w:val="00970887"/>
    <w:rsid w:val="009728F8"/>
    <w:rsid w:val="00974224"/>
    <w:rsid w:val="00976510"/>
    <w:rsid w:val="00976DF1"/>
    <w:rsid w:val="009815F5"/>
    <w:rsid w:val="00983546"/>
    <w:rsid w:val="00985424"/>
    <w:rsid w:val="00985584"/>
    <w:rsid w:val="00985A42"/>
    <w:rsid w:val="00985D0C"/>
    <w:rsid w:val="00986860"/>
    <w:rsid w:val="00994BF8"/>
    <w:rsid w:val="009A36B3"/>
    <w:rsid w:val="009A6E42"/>
    <w:rsid w:val="009A799D"/>
    <w:rsid w:val="009B41BB"/>
    <w:rsid w:val="009C09B4"/>
    <w:rsid w:val="009C1B94"/>
    <w:rsid w:val="009C1F31"/>
    <w:rsid w:val="009C2C0A"/>
    <w:rsid w:val="009C4B13"/>
    <w:rsid w:val="009C4C80"/>
    <w:rsid w:val="009C57AB"/>
    <w:rsid w:val="009C693E"/>
    <w:rsid w:val="009D26E0"/>
    <w:rsid w:val="009D28FE"/>
    <w:rsid w:val="009D45D2"/>
    <w:rsid w:val="009D46A6"/>
    <w:rsid w:val="009D4CE0"/>
    <w:rsid w:val="009D5549"/>
    <w:rsid w:val="009D7AF5"/>
    <w:rsid w:val="009E048B"/>
    <w:rsid w:val="009E31B2"/>
    <w:rsid w:val="009E517E"/>
    <w:rsid w:val="009E517F"/>
    <w:rsid w:val="009E53D6"/>
    <w:rsid w:val="009E61DA"/>
    <w:rsid w:val="009E7366"/>
    <w:rsid w:val="009F0444"/>
    <w:rsid w:val="009F4943"/>
    <w:rsid w:val="009F4B36"/>
    <w:rsid w:val="009F59AB"/>
    <w:rsid w:val="009F6CB4"/>
    <w:rsid w:val="009F6D21"/>
    <w:rsid w:val="00A00EDE"/>
    <w:rsid w:val="00A019A9"/>
    <w:rsid w:val="00A06544"/>
    <w:rsid w:val="00A076FB"/>
    <w:rsid w:val="00A07D99"/>
    <w:rsid w:val="00A140E6"/>
    <w:rsid w:val="00A217CD"/>
    <w:rsid w:val="00A31EDA"/>
    <w:rsid w:val="00A32E87"/>
    <w:rsid w:val="00A35954"/>
    <w:rsid w:val="00A36A3E"/>
    <w:rsid w:val="00A3737B"/>
    <w:rsid w:val="00A401ED"/>
    <w:rsid w:val="00A40457"/>
    <w:rsid w:val="00A409F8"/>
    <w:rsid w:val="00A42404"/>
    <w:rsid w:val="00A4289A"/>
    <w:rsid w:val="00A4417A"/>
    <w:rsid w:val="00A4471F"/>
    <w:rsid w:val="00A448FA"/>
    <w:rsid w:val="00A462C5"/>
    <w:rsid w:val="00A51321"/>
    <w:rsid w:val="00A51563"/>
    <w:rsid w:val="00A525A2"/>
    <w:rsid w:val="00A5290E"/>
    <w:rsid w:val="00A53105"/>
    <w:rsid w:val="00A53A77"/>
    <w:rsid w:val="00A54E9B"/>
    <w:rsid w:val="00A55452"/>
    <w:rsid w:val="00A55BC4"/>
    <w:rsid w:val="00A55D12"/>
    <w:rsid w:val="00A60520"/>
    <w:rsid w:val="00A63D29"/>
    <w:rsid w:val="00A64D0A"/>
    <w:rsid w:val="00A65B32"/>
    <w:rsid w:val="00A66029"/>
    <w:rsid w:val="00A66271"/>
    <w:rsid w:val="00A669ED"/>
    <w:rsid w:val="00A67767"/>
    <w:rsid w:val="00A70484"/>
    <w:rsid w:val="00A7067E"/>
    <w:rsid w:val="00A707A9"/>
    <w:rsid w:val="00A70A3D"/>
    <w:rsid w:val="00A70B79"/>
    <w:rsid w:val="00A72148"/>
    <w:rsid w:val="00A723C2"/>
    <w:rsid w:val="00A72E74"/>
    <w:rsid w:val="00A74B0D"/>
    <w:rsid w:val="00A75320"/>
    <w:rsid w:val="00A777DE"/>
    <w:rsid w:val="00A81348"/>
    <w:rsid w:val="00A82ACF"/>
    <w:rsid w:val="00A82F77"/>
    <w:rsid w:val="00A85212"/>
    <w:rsid w:val="00A86C6A"/>
    <w:rsid w:val="00A90E22"/>
    <w:rsid w:val="00A921AB"/>
    <w:rsid w:val="00A92CB8"/>
    <w:rsid w:val="00A94703"/>
    <w:rsid w:val="00A95ABD"/>
    <w:rsid w:val="00A96C90"/>
    <w:rsid w:val="00AA160B"/>
    <w:rsid w:val="00AA49FA"/>
    <w:rsid w:val="00AA7956"/>
    <w:rsid w:val="00AB0C4A"/>
    <w:rsid w:val="00AB54C9"/>
    <w:rsid w:val="00AB5F2F"/>
    <w:rsid w:val="00AB61E5"/>
    <w:rsid w:val="00AC1CFE"/>
    <w:rsid w:val="00AC310A"/>
    <w:rsid w:val="00AC48A8"/>
    <w:rsid w:val="00AC52E3"/>
    <w:rsid w:val="00AC67CF"/>
    <w:rsid w:val="00AD09B9"/>
    <w:rsid w:val="00AD09D1"/>
    <w:rsid w:val="00AD18AD"/>
    <w:rsid w:val="00AD3B63"/>
    <w:rsid w:val="00AD5E88"/>
    <w:rsid w:val="00AD76C0"/>
    <w:rsid w:val="00AD7A12"/>
    <w:rsid w:val="00AD7D46"/>
    <w:rsid w:val="00AE13C5"/>
    <w:rsid w:val="00AE3384"/>
    <w:rsid w:val="00AE3455"/>
    <w:rsid w:val="00AE45A6"/>
    <w:rsid w:val="00AE4791"/>
    <w:rsid w:val="00AE5238"/>
    <w:rsid w:val="00AF06A5"/>
    <w:rsid w:val="00AF10EF"/>
    <w:rsid w:val="00AF47EC"/>
    <w:rsid w:val="00B00A5D"/>
    <w:rsid w:val="00B01EA1"/>
    <w:rsid w:val="00B021F8"/>
    <w:rsid w:val="00B0345B"/>
    <w:rsid w:val="00B107F2"/>
    <w:rsid w:val="00B1218C"/>
    <w:rsid w:val="00B133B5"/>
    <w:rsid w:val="00B13849"/>
    <w:rsid w:val="00B16C02"/>
    <w:rsid w:val="00B1776F"/>
    <w:rsid w:val="00B219C6"/>
    <w:rsid w:val="00B27114"/>
    <w:rsid w:val="00B310C8"/>
    <w:rsid w:val="00B3415B"/>
    <w:rsid w:val="00B34A45"/>
    <w:rsid w:val="00B361EF"/>
    <w:rsid w:val="00B377BE"/>
    <w:rsid w:val="00B37847"/>
    <w:rsid w:val="00B37EA8"/>
    <w:rsid w:val="00B437D1"/>
    <w:rsid w:val="00B446C5"/>
    <w:rsid w:val="00B46AED"/>
    <w:rsid w:val="00B473FF"/>
    <w:rsid w:val="00B47F85"/>
    <w:rsid w:val="00B52ED9"/>
    <w:rsid w:val="00B53E87"/>
    <w:rsid w:val="00B54278"/>
    <w:rsid w:val="00B55A8C"/>
    <w:rsid w:val="00B56867"/>
    <w:rsid w:val="00B60E62"/>
    <w:rsid w:val="00B6551A"/>
    <w:rsid w:val="00B66089"/>
    <w:rsid w:val="00B72BBD"/>
    <w:rsid w:val="00B73600"/>
    <w:rsid w:val="00B7415B"/>
    <w:rsid w:val="00B752AD"/>
    <w:rsid w:val="00B77BCC"/>
    <w:rsid w:val="00B806C2"/>
    <w:rsid w:val="00B80831"/>
    <w:rsid w:val="00B839B1"/>
    <w:rsid w:val="00B83EAD"/>
    <w:rsid w:val="00B84DCF"/>
    <w:rsid w:val="00B85E0E"/>
    <w:rsid w:val="00B86AFB"/>
    <w:rsid w:val="00B86EDF"/>
    <w:rsid w:val="00B90049"/>
    <w:rsid w:val="00B91C49"/>
    <w:rsid w:val="00B931FB"/>
    <w:rsid w:val="00B9458D"/>
    <w:rsid w:val="00B9521A"/>
    <w:rsid w:val="00B97FD5"/>
    <w:rsid w:val="00BA74A9"/>
    <w:rsid w:val="00BA7891"/>
    <w:rsid w:val="00BB03F9"/>
    <w:rsid w:val="00BB10A2"/>
    <w:rsid w:val="00BB5D8C"/>
    <w:rsid w:val="00BC0852"/>
    <w:rsid w:val="00BC2A64"/>
    <w:rsid w:val="00BC2C4B"/>
    <w:rsid w:val="00BC2D57"/>
    <w:rsid w:val="00BC3866"/>
    <w:rsid w:val="00BD046F"/>
    <w:rsid w:val="00BD4130"/>
    <w:rsid w:val="00BD690D"/>
    <w:rsid w:val="00BD6D7C"/>
    <w:rsid w:val="00BE088C"/>
    <w:rsid w:val="00BE1645"/>
    <w:rsid w:val="00BE1925"/>
    <w:rsid w:val="00BE1ADB"/>
    <w:rsid w:val="00BE37F3"/>
    <w:rsid w:val="00BE5464"/>
    <w:rsid w:val="00BE5811"/>
    <w:rsid w:val="00BE6337"/>
    <w:rsid w:val="00BE79FA"/>
    <w:rsid w:val="00BF29F6"/>
    <w:rsid w:val="00BF7B86"/>
    <w:rsid w:val="00C00DC9"/>
    <w:rsid w:val="00C01395"/>
    <w:rsid w:val="00C0612C"/>
    <w:rsid w:val="00C1030D"/>
    <w:rsid w:val="00C10D21"/>
    <w:rsid w:val="00C11FC8"/>
    <w:rsid w:val="00C12F80"/>
    <w:rsid w:val="00C16930"/>
    <w:rsid w:val="00C211DB"/>
    <w:rsid w:val="00C21D1D"/>
    <w:rsid w:val="00C23ED6"/>
    <w:rsid w:val="00C274D4"/>
    <w:rsid w:val="00C3230A"/>
    <w:rsid w:val="00C327C2"/>
    <w:rsid w:val="00C368B0"/>
    <w:rsid w:val="00C440FB"/>
    <w:rsid w:val="00C4537C"/>
    <w:rsid w:val="00C52879"/>
    <w:rsid w:val="00C531FD"/>
    <w:rsid w:val="00C53518"/>
    <w:rsid w:val="00C53A78"/>
    <w:rsid w:val="00C57697"/>
    <w:rsid w:val="00C608AB"/>
    <w:rsid w:val="00C60AD1"/>
    <w:rsid w:val="00C62711"/>
    <w:rsid w:val="00C63A4E"/>
    <w:rsid w:val="00C64AB7"/>
    <w:rsid w:val="00C65872"/>
    <w:rsid w:val="00C668FD"/>
    <w:rsid w:val="00C70EFC"/>
    <w:rsid w:val="00C71B5B"/>
    <w:rsid w:val="00C738B2"/>
    <w:rsid w:val="00C7446C"/>
    <w:rsid w:val="00C76277"/>
    <w:rsid w:val="00C7670C"/>
    <w:rsid w:val="00C80BD3"/>
    <w:rsid w:val="00C81059"/>
    <w:rsid w:val="00C8248B"/>
    <w:rsid w:val="00C82657"/>
    <w:rsid w:val="00C83F61"/>
    <w:rsid w:val="00C847D7"/>
    <w:rsid w:val="00C85A97"/>
    <w:rsid w:val="00C863B2"/>
    <w:rsid w:val="00C930A6"/>
    <w:rsid w:val="00C93575"/>
    <w:rsid w:val="00C95A44"/>
    <w:rsid w:val="00C96D20"/>
    <w:rsid w:val="00C97270"/>
    <w:rsid w:val="00CA14EE"/>
    <w:rsid w:val="00CA34C3"/>
    <w:rsid w:val="00CA4296"/>
    <w:rsid w:val="00CB03F0"/>
    <w:rsid w:val="00CB063C"/>
    <w:rsid w:val="00CB09F1"/>
    <w:rsid w:val="00CB24D0"/>
    <w:rsid w:val="00CB4011"/>
    <w:rsid w:val="00CB4D07"/>
    <w:rsid w:val="00CB60F6"/>
    <w:rsid w:val="00CB6878"/>
    <w:rsid w:val="00CC123E"/>
    <w:rsid w:val="00CC1B35"/>
    <w:rsid w:val="00CC2097"/>
    <w:rsid w:val="00CC4F45"/>
    <w:rsid w:val="00CC5119"/>
    <w:rsid w:val="00CC632B"/>
    <w:rsid w:val="00CC7945"/>
    <w:rsid w:val="00CD1395"/>
    <w:rsid w:val="00CD292C"/>
    <w:rsid w:val="00CD2F79"/>
    <w:rsid w:val="00CD3B06"/>
    <w:rsid w:val="00CD534C"/>
    <w:rsid w:val="00CD67E8"/>
    <w:rsid w:val="00CD6DBE"/>
    <w:rsid w:val="00CE037A"/>
    <w:rsid w:val="00CE1789"/>
    <w:rsid w:val="00CE343F"/>
    <w:rsid w:val="00CE453F"/>
    <w:rsid w:val="00CE4BA0"/>
    <w:rsid w:val="00CE7131"/>
    <w:rsid w:val="00CE745A"/>
    <w:rsid w:val="00CE7E72"/>
    <w:rsid w:val="00CF05BA"/>
    <w:rsid w:val="00CF4333"/>
    <w:rsid w:val="00CF5255"/>
    <w:rsid w:val="00D01B68"/>
    <w:rsid w:val="00D044AA"/>
    <w:rsid w:val="00D047D2"/>
    <w:rsid w:val="00D06F87"/>
    <w:rsid w:val="00D07682"/>
    <w:rsid w:val="00D07E53"/>
    <w:rsid w:val="00D111BF"/>
    <w:rsid w:val="00D16166"/>
    <w:rsid w:val="00D16FBE"/>
    <w:rsid w:val="00D21810"/>
    <w:rsid w:val="00D23F0E"/>
    <w:rsid w:val="00D276C9"/>
    <w:rsid w:val="00D27899"/>
    <w:rsid w:val="00D27C49"/>
    <w:rsid w:val="00D27ECC"/>
    <w:rsid w:val="00D27EEE"/>
    <w:rsid w:val="00D30228"/>
    <w:rsid w:val="00D31AB3"/>
    <w:rsid w:val="00D3223F"/>
    <w:rsid w:val="00D325CA"/>
    <w:rsid w:val="00D32930"/>
    <w:rsid w:val="00D35CE0"/>
    <w:rsid w:val="00D3707F"/>
    <w:rsid w:val="00D374D7"/>
    <w:rsid w:val="00D43D81"/>
    <w:rsid w:val="00D4487E"/>
    <w:rsid w:val="00D4797E"/>
    <w:rsid w:val="00D47C10"/>
    <w:rsid w:val="00D5175F"/>
    <w:rsid w:val="00D53F0B"/>
    <w:rsid w:val="00D53F9D"/>
    <w:rsid w:val="00D54564"/>
    <w:rsid w:val="00D54F03"/>
    <w:rsid w:val="00D55DCD"/>
    <w:rsid w:val="00D607ED"/>
    <w:rsid w:val="00D622A6"/>
    <w:rsid w:val="00D649E4"/>
    <w:rsid w:val="00D657F5"/>
    <w:rsid w:val="00D6738C"/>
    <w:rsid w:val="00D72172"/>
    <w:rsid w:val="00D72AD9"/>
    <w:rsid w:val="00D72CF5"/>
    <w:rsid w:val="00D740A9"/>
    <w:rsid w:val="00D752E1"/>
    <w:rsid w:val="00D75677"/>
    <w:rsid w:val="00D7664A"/>
    <w:rsid w:val="00D77993"/>
    <w:rsid w:val="00D80D80"/>
    <w:rsid w:val="00D80DA0"/>
    <w:rsid w:val="00D838EB"/>
    <w:rsid w:val="00D8472B"/>
    <w:rsid w:val="00D87FC2"/>
    <w:rsid w:val="00D9617B"/>
    <w:rsid w:val="00DA00C1"/>
    <w:rsid w:val="00DA0765"/>
    <w:rsid w:val="00DA1D54"/>
    <w:rsid w:val="00DA5443"/>
    <w:rsid w:val="00DA6354"/>
    <w:rsid w:val="00DA73FF"/>
    <w:rsid w:val="00DB0D3F"/>
    <w:rsid w:val="00DB0FF1"/>
    <w:rsid w:val="00DB38A5"/>
    <w:rsid w:val="00DB54F2"/>
    <w:rsid w:val="00DB71D0"/>
    <w:rsid w:val="00DB7237"/>
    <w:rsid w:val="00DB75B1"/>
    <w:rsid w:val="00DB76B9"/>
    <w:rsid w:val="00DC21DA"/>
    <w:rsid w:val="00DC30D6"/>
    <w:rsid w:val="00DC3244"/>
    <w:rsid w:val="00DC3E0D"/>
    <w:rsid w:val="00DD0FBA"/>
    <w:rsid w:val="00DD634B"/>
    <w:rsid w:val="00DD6823"/>
    <w:rsid w:val="00DE0BE4"/>
    <w:rsid w:val="00DE1B0D"/>
    <w:rsid w:val="00DE1C69"/>
    <w:rsid w:val="00DE42A4"/>
    <w:rsid w:val="00DE6892"/>
    <w:rsid w:val="00DF2C86"/>
    <w:rsid w:val="00DF452E"/>
    <w:rsid w:val="00DF4C3D"/>
    <w:rsid w:val="00DF4F8F"/>
    <w:rsid w:val="00DF6DAA"/>
    <w:rsid w:val="00E00618"/>
    <w:rsid w:val="00E0165F"/>
    <w:rsid w:val="00E01C9C"/>
    <w:rsid w:val="00E035A6"/>
    <w:rsid w:val="00E03EF6"/>
    <w:rsid w:val="00E04D29"/>
    <w:rsid w:val="00E1105C"/>
    <w:rsid w:val="00E11DD5"/>
    <w:rsid w:val="00E1367D"/>
    <w:rsid w:val="00E13E55"/>
    <w:rsid w:val="00E1429D"/>
    <w:rsid w:val="00E14EFB"/>
    <w:rsid w:val="00E15C76"/>
    <w:rsid w:val="00E163BD"/>
    <w:rsid w:val="00E16BAE"/>
    <w:rsid w:val="00E212D9"/>
    <w:rsid w:val="00E21490"/>
    <w:rsid w:val="00E2221E"/>
    <w:rsid w:val="00E2329B"/>
    <w:rsid w:val="00E24C78"/>
    <w:rsid w:val="00E24E2A"/>
    <w:rsid w:val="00E2529B"/>
    <w:rsid w:val="00E310F6"/>
    <w:rsid w:val="00E33521"/>
    <w:rsid w:val="00E34168"/>
    <w:rsid w:val="00E36A19"/>
    <w:rsid w:val="00E37EFC"/>
    <w:rsid w:val="00E40727"/>
    <w:rsid w:val="00E42804"/>
    <w:rsid w:val="00E42F75"/>
    <w:rsid w:val="00E447DC"/>
    <w:rsid w:val="00E526CB"/>
    <w:rsid w:val="00E53646"/>
    <w:rsid w:val="00E54B3E"/>
    <w:rsid w:val="00E602DD"/>
    <w:rsid w:val="00E608A7"/>
    <w:rsid w:val="00E6134E"/>
    <w:rsid w:val="00E6431B"/>
    <w:rsid w:val="00E6539F"/>
    <w:rsid w:val="00E660EB"/>
    <w:rsid w:val="00E66870"/>
    <w:rsid w:val="00E66BED"/>
    <w:rsid w:val="00E73F08"/>
    <w:rsid w:val="00E74FAE"/>
    <w:rsid w:val="00E7521B"/>
    <w:rsid w:val="00E8445F"/>
    <w:rsid w:val="00E86892"/>
    <w:rsid w:val="00E922FB"/>
    <w:rsid w:val="00E92ADD"/>
    <w:rsid w:val="00E92AF3"/>
    <w:rsid w:val="00E93321"/>
    <w:rsid w:val="00E95605"/>
    <w:rsid w:val="00E959A9"/>
    <w:rsid w:val="00EA09AE"/>
    <w:rsid w:val="00EA2C87"/>
    <w:rsid w:val="00EA3D44"/>
    <w:rsid w:val="00EA3FEE"/>
    <w:rsid w:val="00EA6B18"/>
    <w:rsid w:val="00EB27E3"/>
    <w:rsid w:val="00EB3E8D"/>
    <w:rsid w:val="00EB6A2F"/>
    <w:rsid w:val="00EB7AF8"/>
    <w:rsid w:val="00EC0F5E"/>
    <w:rsid w:val="00EC1054"/>
    <w:rsid w:val="00EC1302"/>
    <w:rsid w:val="00EC268D"/>
    <w:rsid w:val="00EC351E"/>
    <w:rsid w:val="00EC41AD"/>
    <w:rsid w:val="00EC5B7B"/>
    <w:rsid w:val="00ED3419"/>
    <w:rsid w:val="00EE0F53"/>
    <w:rsid w:val="00EE22D7"/>
    <w:rsid w:val="00EE39C6"/>
    <w:rsid w:val="00EE3D42"/>
    <w:rsid w:val="00EE4968"/>
    <w:rsid w:val="00EE528F"/>
    <w:rsid w:val="00EE59B9"/>
    <w:rsid w:val="00EF2156"/>
    <w:rsid w:val="00EF2CEE"/>
    <w:rsid w:val="00EF3687"/>
    <w:rsid w:val="00EF5039"/>
    <w:rsid w:val="00EF624D"/>
    <w:rsid w:val="00F024E1"/>
    <w:rsid w:val="00F02679"/>
    <w:rsid w:val="00F072B5"/>
    <w:rsid w:val="00F12D4E"/>
    <w:rsid w:val="00F147C2"/>
    <w:rsid w:val="00F17FDE"/>
    <w:rsid w:val="00F20729"/>
    <w:rsid w:val="00F2196F"/>
    <w:rsid w:val="00F21D53"/>
    <w:rsid w:val="00F229B3"/>
    <w:rsid w:val="00F23AA5"/>
    <w:rsid w:val="00F267C7"/>
    <w:rsid w:val="00F30B71"/>
    <w:rsid w:val="00F30DF5"/>
    <w:rsid w:val="00F316FC"/>
    <w:rsid w:val="00F32E0C"/>
    <w:rsid w:val="00F347C5"/>
    <w:rsid w:val="00F35A32"/>
    <w:rsid w:val="00F37DCA"/>
    <w:rsid w:val="00F42748"/>
    <w:rsid w:val="00F45232"/>
    <w:rsid w:val="00F454FF"/>
    <w:rsid w:val="00F45FE6"/>
    <w:rsid w:val="00F505D1"/>
    <w:rsid w:val="00F537FC"/>
    <w:rsid w:val="00F53A69"/>
    <w:rsid w:val="00F548A9"/>
    <w:rsid w:val="00F55C8A"/>
    <w:rsid w:val="00F6194F"/>
    <w:rsid w:val="00F63431"/>
    <w:rsid w:val="00F63867"/>
    <w:rsid w:val="00F64385"/>
    <w:rsid w:val="00F6505F"/>
    <w:rsid w:val="00F66185"/>
    <w:rsid w:val="00F67302"/>
    <w:rsid w:val="00F67471"/>
    <w:rsid w:val="00F702DA"/>
    <w:rsid w:val="00F70948"/>
    <w:rsid w:val="00F71E0C"/>
    <w:rsid w:val="00F726A3"/>
    <w:rsid w:val="00F75489"/>
    <w:rsid w:val="00F769C6"/>
    <w:rsid w:val="00F7762D"/>
    <w:rsid w:val="00F8273C"/>
    <w:rsid w:val="00F82EDD"/>
    <w:rsid w:val="00F83F95"/>
    <w:rsid w:val="00F8682A"/>
    <w:rsid w:val="00F879C9"/>
    <w:rsid w:val="00F87FD4"/>
    <w:rsid w:val="00F91084"/>
    <w:rsid w:val="00F91593"/>
    <w:rsid w:val="00F9278B"/>
    <w:rsid w:val="00F95AB7"/>
    <w:rsid w:val="00FA28E0"/>
    <w:rsid w:val="00FA452A"/>
    <w:rsid w:val="00FA4EF9"/>
    <w:rsid w:val="00FA7C69"/>
    <w:rsid w:val="00FB2DED"/>
    <w:rsid w:val="00FB3DCE"/>
    <w:rsid w:val="00FB66FF"/>
    <w:rsid w:val="00FB6F91"/>
    <w:rsid w:val="00FC184C"/>
    <w:rsid w:val="00FC268F"/>
    <w:rsid w:val="00FD0247"/>
    <w:rsid w:val="00FD1418"/>
    <w:rsid w:val="00FD1A77"/>
    <w:rsid w:val="00FD1B8F"/>
    <w:rsid w:val="00FD47D9"/>
    <w:rsid w:val="00FD54D2"/>
    <w:rsid w:val="00FD6977"/>
    <w:rsid w:val="00FD7778"/>
    <w:rsid w:val="00FE13EE"/>
    <w:rsid w:val="00FE1D01"/>
    <w:rsid w:val="00FE24F2"/>
    <w:rsid w:val="00FE37E4"/>
    <w:rsid w:val="00FE6E84"/>
    <w:rsid w:val="00FF16F4"/>
    <w:rsid w:val="00FF33B3"/>
    <w:rsid w:val="00FF466C"/>
    <w:rsid w:val="00FF7672"/>
    <w:rsid w:val="00FF7DD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8" type="callout" idref="#_x0000_s1042"/>
        <o:r id="V:Rule9" type="callout" idref="#_x0000_s1043"/>
        <o:r id="V:Rule12" type="callout" idref="#_x0000_s1054"/>
        <o:r id="V:Rule13" type="callout" idref="#_x0000_s1053"/>
        <o:r id="V:Rule19" type="callout" idref="#_x0000_s1055"/>
        <o:r id="V:Rule21" type="callout" idref="#_x0000_s1056"/>
        <o:r id="V:Rule26" type="callout" idref="#_x0000_s1069"/>
        <o:r id="V:Rule28" type="callout" idref="#_x0000_s1070"/>
        <o:r id="V:Rule35" type="callout" idref="#_x0000_s1081"/>
        <o:r id="V:Rule36" type="callout" idref="#_x0000_s1082"/>
        <o:r id="V:Rule41" type="callout" idref="#_x0000_s1100"/>
        <o:r id="V:Rule44" type="callout" idref="#_x0000_s1101"/>
        <o:r id="V:Rule49" type="connector" idref="#_x0000_s1038"/>
        <o:r id="V:Rule50" type="connector" idref="#_x0000_s1086"/>
        <o:r id="V:Rule51" type="connector" idref="#_x0000_s1073"/>
        <o:r id="V:Rule52" type="connector" idref="#_x0000_s1051"/>
        <o:r id="V:Rule53" type="connector" idref="#_x0000_s1072"/>
        <o:r id="V:Rule54" type="connector" idref="#_x0000_s1106"/>
        <o:r id="V:Rule55" type="connector" idref="#_x0000_s1102"/>
        <o:r id="V:Rule56" type="connector" idref="#_x0000_s1037"/>
        <o:r id="V:Rule57" type="connector" idref="#_x0000_s1036"/>
        <o:r id="V:Rule58" type="connector" idref="#_x0000_s1049"/>
        <o:r id="V:Rule59" type="connector" idref="#_x0000_s1071"/>
        <o:r id="V:Rule60" type="connector" idref="#_x0000_s1076"/>
        <o:r id="V:Rule61" type="connector" idref="#_x0000_s1039"/>
        <o:r id="V:Rule62" type="connector" idref="#_x0000_s1083"/>
        <o:r id="V:Rule63" type="connector" idref="#_x0000_s1041"/>
        <o:r id="V:Rule64" type="connector" idref="#_x0000_s1050"/>
        <o:r id="V:Rule65" type="connector" idref="#_x0000_s1108"/>
        <o:r id="V:Rule66" type="connector" idref="#_x0000_s1103"/>
        <o:r id="V:Rule67" type="connector" idref="#_x0000_s1105"/>
        <o:r id="V:Rule68" type="connector" idref="#_x0000_s1078"/>
        <o:r id="V:Rule69" type="connector" idref="#_x0000_s1033"/>
        <o:r id="V:Rule70" type="connector" idref="#_x0000_s1091"/>
        <o:r id="V:Rule71" type="connector" idref="#_x0000_s1077"/>
        <o:r id="V:Rule72" type="connector" idref="#_x0000_s1034"/>
        <o:r id="V:Rule73" type="connector" idref="#_x0000_s1075"/>
        <o:r id="V:Rule74" type="connector" idref="#_x0000_s1107"/>
        <o:r id="V:Rule75" type="connector" idref="#_x0000_s1084"/>
        <o:r id="V:Rule76" type="connector" idref="#_x0000_s1085"/>
        <o:r id="V:Rule77" type="connector" idref="#_x0000_s1052"/>
        <o:r id="V:Rule78" type="connector" idref="#_x0000_s1090"/>
        <o:r id="V:Rule79" type="connector" idref="#_x0000_s1079"/>
        <o:r id="V:Rule80" type="connector" idref="#_x0000_s1074"/>
        <o:r id="V:Rule81" type="connector" idref="#_x0000_s1035"/>
        <o:r id="V:Rule82" type="connector" idref="#_x0000_s1087"/>
        <o:r id="V:Rule83" type="connector" idref="#_x0000_s1040"/>
        <o:r id="V:Rule84" type="connector" idref="#_x0000_s110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E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6F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F67"/>
  </w:style>
  <w:style w:type="paragraph" w:styleId="Footer">
    <w:name w:val="footer"/>
    <w:basedOn w:val="Normal"/>
    <w:link w:val="FooterChar"/>
    <w:uiPriority w:val="99"/>
    <w:unhideWhenUsed/>
    <w:rsid w:val="00866F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F67"/>
  </w:style>
  <w:style w:type="paragraph" w:styleId="BalloonText">
    <w:name w:val="Balloon Text"/>
    <w:basedOn w:val="Normal"/>
    <w:link w:val="BalloonTextChar"/>
    <w:uiPriority w:val="99"/>
    <w:semiHidden/>
    <w:unhideWhenUsed/>
    <w:rsid w:val="00866F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6F67"/>
    <w:rPr>
      <w:rFonts w:ascii="Tahoma" w:hAnsi="Tahoma" w:cs="Tahoma"/>
      <w:sz w:val="16"/>
      <w:szCs w:val="16"/>
    </w:rPr>
  </w:style>
  <w:style w:type="paragraph" w:styleId="ListParagraph">
    <w:name w:val="List Paragraph"/>
    <w:basedOn w:val="Normal"/>
    <w:uiPriority w:val="34"/>
    <w:qFormat/>
    <w:rsid w:val="00935271"/>
    <w:pPr>
      <w:ind w:left="720"/>
      <w:contextualSpacing/>
    </w:pPr>
  </w:style>
  <w:style w:type="table" w:styleId="TableGrid">
    <w:name w:val="Table Grid"/>
    <w:basedOn w:val="TableNormal"/>
    <w:uiPriority w:val="59"/>
    <w:rsid w:val="00A513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6B0122632C04C2CA0E9C5CB9EB28C6E"/>
        <w:category>
          <w:name w:val="General"/>
          <w:gallery w:val="placeholder"/>
        </w:category>
        <w:types>
          <w:type w:val="bbPlcHdr"/>
        </w:types>
        <w:behaviors>
          <w:behavior w:val="content"/>
        </w:behaviors>
        <w:guid w:val="{044D5E54-9CD5-4DAB-9152-A1A832A6C06A}"/>
      </w:docPartPr>
      <w:docPartBody>
        <w:p w:rsidR="00B13B14" w:rsidRDefault="00EF35DE" w:rsidP="00EF35DE">
          <w:pPr>
            <w:pStyle w:val="66B0122632C04C2CA0E9C5CB9EB28C6E"/>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F35DE"/>
    <w:rsid w:val="003516C3"/>
    <w:rsid w:val="003900A1"/>
    <w:rsid w:val="004647C5"/>
    <w:rsid w:val="00A24273"/>
    <w:rsid w:val="00B13B14"/>
    <w:rsid w:val="00B92FB5"/>
    <w:rsid w:val="00EF35D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3B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854EC20BFBB4EB7812163F6FB904076">
    <w:name w:val="E854EC20BFBB4EB7812163F6FB904076"/>
    <w:rsid w:val="00EF35DE"/>
  </w:style>
  <w:style w:type="paragraph" w:customStyle="1" w:styleId="66B0122632C04C2CA0E9C5CB9EB28C6E">
    <w:name w:val="66B0122632C04C2CA0E9C5CB9EB28C6E"/>
    <w:rsid w:val="00EF35DE"/>
  </w:style>
  <w:style w:type="paragraph" w:customStyle="1" w:styleId="4DA997F9DD3B421BB7270A5DFC8BEC4B">
    <w:name w:val="4DA997F9DD3B421BB7270A5DFC8BEC4B"/>
    <w:rsid w:val="00EF35D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YEAR</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D023C3E-F2DF-4260-8A80-35DC5B07F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1726</Words>
  <Characters>9839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HACCP plan for the production of Honey at               8 Hilderstone Close, Alvaston, Derby DE24 0SA</vt:lpstr>
    </vt:vector>
  </TitlesOfParts>
  <Company>Johnson Controls</Company>
  <LinksUpToDate>false</LinksUpToDate>
  <CharactersWithSpaces>11542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HACCP plan for the production of Honey</dc:title>
  <dc:creator>Shires</dc:creator>
  <cp:lastModifiedBy>iwakeln</cp:lastModifiedBy>
  <cp:revision>5</cp:revision>
  <dcterms:created xsi:type="dcterms:W3CDTF">2013-09-17T08:00:00Z</dcterms:created>
  <dcterms:modified xsi:type="dcterms:W3CDTF">2013-09-18T10:25:00Z</dcterms:modified>
</cp:coreProperties>
</file>